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A02" w:rsidRPr="00676730" w:rsidRDefault="00A809C0" w:rsidP="009B1A02">
      <w:pPr>
        <w:pStyle w:val="2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Путеводитель в поэтические чудеса</w:t>
      </w:r>
    </w:p>
    <w:p w:rsidR="009B1A02" w:rsidRPr="00676730" w:rsidRDefault="009B1A02" w:rsidP="009B1A02">
      <w:pPr>
        <w:pStyle w:val="2"/>
        <w:rPr>
          <w:rFonts w:ascii="Times New Roman" w:hAnsi="Times New Roman" w:cs="Times New Roman"/>
          <w:b/>
          <w:color w:val="auto"/>
        </w:rPr>
      </w:pPr>
      <w:r w:rsidRPr="00676730">
        <w:rPr>
          <w:rFonts w:ascii="Times New Roman" w:hAnsi="Times New Roman" w:cs="Times New Roman"/>
          <w:b/>
          <w:color w:val="auto"/>
        </w:rPr>
        <w:t>Александр Сергеевич Пушкина для детей и взрослых</w:t>
      </w:r>
    </w:p>
    <w:p w:rsidR="009B1A02" w:rsidRPr="00676730" w:rsidRDefault="009B1A02" w:rsidP="009B1A02">
      <w:pPr>
        <w:rPr>
          <w:rFonts w:ascii="Times New Roman" w:hAnsi="Times New Roman" w:cs="Times New Roman"/>
        </w:rPr>
      </w:pPr>
    </w:p>
    <w:p w:rsidR="009B1A02" w:rsidRPr="00676730" w:rsidRDefault="009B1A02" w:rsidP="009B1A02">
      <w:pPr>
        <w:jc w:val="both"/>
        <w:rPr>
          <w:rFonts w:ascii="Times New Roman" w:hAnsi="Times New Roman" w:cs="Times New Roman"/>
          <w:b/>
        </w:rPr>
      </w:pPr>
      <w:r w:rsidRPr="00676730">
        <w:rPr>
          <w:rFonts w:ascii="Times New Roman" w:hAnsi="Times New Roman" w:cs="Times New Roman"/>
          <w:b/>
        </w:rPr>
        <w:t>Расскажите детям о Пушкине</w:t>
      </w:r>
    </w:p>
    <w:p w:rsidR="00963BCE" w:rsidRDefault="00963BCE" w:rsidP="009B1A0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19400" cy="381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.S.Pushki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BCE" w:rsidRPr="001834DA" w:rsidRDefault="001834DA" w:rsidP="009B1A02">
      <w:pPr>
        <w:jc w:val="both"/>
        <w:rPr>
          <w:rFonts w:ascii="Times New Roman" w:hAnsi="Times New Roman" w:cs="Times New Roman"/>
          <w:i/>
        </w:rPr>
      </w:pPr>
      <w:r w:rsidRPr="001834DA">
        <w:rPr>
          <w:rFonts w:ascii="Times New Roman" w:hAnsi="Times New Roman" w:cs="Times New Roman"/>
          <w:i/>
        </w:rPr>
        <w:t>Прижизненный</w:t>
      </w:r>
      <w:r w:rsidR="00963BCE" w:rsidRPr="001834DA">
        <w:rPr>
          <w:rFonts w:ascii="Times New Roman" w:hAnsi="Times New Roman" w:cs="Times New Roman"/>
          <w:i/>
        </w:rPr>
        <w:t xml:space="preserve"> портрет Пушкина работы В. А. Тропинина (1827)</w:t>
      </w:r>
    </w:p>
    <w:p w:rsidR="009B1A02" w:rsidRPr="00676730" w:rsidRDefault="009B1A02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676730">
        <w:rPr>
          <w:rFonts w:ascii="Times New Roman" w:hAnsi="Times New Roman" w:cs="Times New Roman"/>
        </w:rPr>
        <w:t>Рассказать о Пушкине современному ребенку и просто, и трудно. Просто – потому, что об этом великом поэте написано много книг и его жизнь хорошо известна. Трудно – потому, что нашим с Вами детям надо рассказать так, чтобы увлечь и заинтересовать.</w:t>
      </w:r>
    </w:p>
    <w:p w:rsidR="009B1A02" w:rsidRPr="00676730" w:rsidRDefault="009B1A02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676730">
        <w:rPr>
          <w:rFonts w:ascii="Times New Roman" w:hAnsi="Times New Roman" w:cs="Times New Roman"/>
        </w:rPr>
        <w:t xml:space="preserve">Надеемся, что наша подборка материала по данной теме поможет Вашему малышу увлечься Пушкиным с детства! А Вам вспомнить и осмыслить заново творчество </w:t>
      </w:r>
      <w:r w:rsidR="005E2277" w:rsidRPr="005E2277">
        <w:rPr>
          <w:rFonts w:ascii="Times New Roman" w:hAnsi="Times New Roman" w:cs="Times New Roman"/>
        </w:rPr>
        <w:t>Александр</w:t>
      </w:r>
      <w:r w:rsidR="001834DA">
        <w:rPr>
          <w:rFonts w:ascii="Times New Roman" w:hAnsi="Times New Roman" w:cs="Times New Roman"/>
        </w:rPr>
        <w:t>а</w:t>
      </w:r>
      <w:r w:rsidR="005E2277" w:rsidRPr="005E2277">
        <w:rPr>
          <w:rFonts w:ascii="Times New Roman" w:hAnsi="Times New Roman" w:cs="Times New Roman"/>
        </w:rPr>
        <w:t xml:space="preserve"> Сергеевич</w:t>
      </w:r>
      <w:r w:rsidR="001834DA">
        <w:rPr>
          <w:rFonts w:ascii="Times New Roman" w:hAnsi="Times New Roman" w:cs="Times New Roman"/>
        </w:rPr>
        <w:t>а</w:t>
      </w:r>
      <w:r w:rsidR="005E2277" w:rsidRPr="005E2277">
        <w:rPr>
          <w:rFonts w:ascii="Times New Roman" w:hAnsi="Times New Roman" w:cs="Times New Roman"/>
        </w:rPr>
        <w:t xml:space="preserve"> Пушкин</w:t>
      </w:r>
      <w:r w:rsidR="001834DA">
        <w:rPr>
          <w:rFonts w:ascii="Times New Roman" w:hAnsi="Times New Roman" w:cs="Times New Roman"/>
        </w:rPr>
        <w:t>а</w:t>
      </w:r>
      <w:r w:rsidR="005E2277" w:rsidRPr="005E2277">
        <w:rPr>
          <w:rFonts w:ascii="Times New Roman" w:hAnsi="Times New Roman" w:cs="Times New Roman"/>
        </w:rPr>
        <w:t xml:space="preserve"> – выдающ</w:t>
      </w:r>
      <w:r w:rsidR="005E2277">
        <w:rPr>
          <w:rFonts w:ascii="Times New Roman" w:hAnsi="Times New Roman" w:cs="Times New Roman"/>
        </w:rPr>
        <w:t>его</w:t>
      </w:r>
      <w:r w:rsidR="005E2277" w:rsidRPr="005E2277">
        <w:rPr>
          <w:rFonts w:ascii="Times New Roman" w:hAnsi="Times New Roman" w:cs="Times New Roman"/>
        </w:rPr>
        <w:t>ся, велик</w:t>
      </w:r>
      <w:r w:rsidR="005E2277">
        <w:rPr>
          <w:rFonts w:ascii="Times New Roman" w:hAnsi="Times New Roman" w:cs="Times New Roman"/>
        </w:rPr>
        <w:t>ого</w:t>
      </w:r>
      <w:r w:rsidR="005E2277" w:rsidRPr="005E2277">
        <w:rPr>
          <w:rFonts w:ascii="Times New Roman" w:hAnsi="Times New Roman" w:cs="Times New Roman"/>
        </w:rPr>
        <w:t xml:space="preserve"> русск</w:t>
      </w:r>
      <w:r w:rsidR="005E2277">
        <w:rPr>
          <w:rFonts w:ascii="Times New Roman" w:hAnsi="Times New Roman" w:cs="Times New Roman"/>
        </w:rPr>
        <w:t xml:space="preserve">ого </w:t>
      </w:r>
      <w:r w:rsidR="005E2277" w:rsidRPr="005E2277">
        <w:rPr>
          <w:rFonts w:ascii="Times New Roman" w:hAnsi="Times New Roman" w:cs="Times New Roman"/>
        </w:rPr>
        <w:t>поэт, драматург</w:t>
      </w:r>
      <w:r w:rsidR="005E2277">
        <w:rPr>
          <w:rFonts w:ascii="Times New Roman" w:hAnsi="Times New Roman" w:cs="Times New Roman"/>
        </w:rPr>
        <w:t>а</w:t>
      </w:r>
      <w:r w:rsidR="005E2277" w:rsidRPr="005E2277">
        <w:rPr>
          <w:rFonts w:ascii="Times New Roman" w:hAnsi="Times New Roman" w:cs="Times New Roman"/>
        </w:rPr>
        <w:t xml:space="preserve"> и прозаик</w:t>
      </w:r>
      <w:r w:rsidR="005E2277">
        <w:rPr>
          <w:rFonts w:ascii="Times New Roman" w:hAnsi="Times New Roman" w:cs="Times New Roman"/>
        </w:rPr>
        <w:t>а</w:t>
      </w:r>
      <w:r w:rsidR="005E2277" w:rsidRPr="005E2277">
        <w:rPr>
          <w:rFonts w:ascii="Times New Roman" w:hAnsi="Times New Roman" w:cs="Times New Roman"/>
        </w:rPr>
        <w:t xml:space="preserve">. </w:t>
      </w:r>
      <w:r w:rsidR="005E2277">
        <w:rPr>
          <w:rFonts w:ascii="Times New Roman" w:hAnsi="Times New Roman" w:cs="Times New Roman"/>
        </w:rPr>
        <w:t>П</w:t>
      </w:r>
      <w:r w:rsidR="005E2277" w:rsidRPr="005E2277">
        <w:rPr>
          <w:rFonts w:ascii="Times New Roman" w:hAnsi="Times New Roman" w:cs="Times New Roman"/>
        </w:rPr>
        <w:t xml:space="preserve">роизведения </w:t>
      </w:r>
      <w:r w:rsidR="005E2277">
        <w:rPr>
          <w:rFonts w:ascii="Times New Roman" w:hAnsi="Times New Roman" w:cs="Times New Roman"/>
        </w:rPr>
        <w:t xml:space="preserve">которого </w:t>
      </w:r>
      <w:r w:rsidR="005E2277" w:rsidRPr="005E2277">
        <w:rPr>
          <w:rFonts w:ascii="Times New Roman" w:hAnsi="Times New Roman" w:cs="Times New Roman"/>
        </w:rPr>
        <w:t>считаются эталоном, а он сам создателем современного русского литературного языка</w:t>
      </w:r>
      <w:r w:rsidR="005E2277">
        <w:rPr>
          <w:rFonts w:ascii="Times New Roman" w:hAnsi="Times New Roman" w:cs="Times New Roman"/>
        </w:rPr>
        <w:t xml:space="preserve">, </w:t>
      </w:r>
      <w:r w:rsidRPr="00676730">
        <w:rPr>
          <w:rFonts w:ascii="Times New Roman" w:hAnsi="Times New Roman" w:cs="Times New Roman"/>
        </w:rPr>
        <w:t>гени</w:t>
      </w:r>
      <w:r w:rsidR="005E2277">
        <w:rPr>
          <w:rFonts w:ascii="Times New Roman" w:hAnsi="Times New Roman" w:cs="Times New Roman"/>
        </w:rPr>
        <w:t xml:space="preserve">ем </w:t>
      </w:r>
      <w:r w:rsidRPr="00676730">
        <w:rPr>
          <w:rFonts w:ascii="Times New Roman" w:hAnsi="Times New Roman" w:cs="Times New Roman"/>
        </w:rPr>
        <w:t xml:space="preserve">мировой литературы. И получить такое же </w:t>
      </w:r>
      <w:r w:rsidR="001834DA">
        <w:rPr>
          <w:rFonts w:ascii="Times New Roman" w:hAnsi="Times New Roman" w:cs="Times New Roman"/>
        </w:rPr>
        <w:t>вдохновение</w:t>
      </w:r>
      <w:r w:rsidRPr="00676730">
        <w:rPr>
          <w:rFonts w:ascii="Times New Roman" w:hAnsi="Times New Roman" w:cs="Times New Roman"/>
        </w:rPr>
        <w:t>, как получили мы</w:t>
      </w:r>
      <w:r w:rsidR="00514DD0">
        <w:rPr>
          <w:rFonts w:ascii="Times New Roman" w:hAnsi="Times New Roman" w:cs="Times New Roman"/>
        </w:rPr>
        <w:t>.</w:t>
      </w:r>
    </w:p>
    <w:p w:rsidR="009B1A02" w:rsidRPr="00676730" w:rsidRDefault="009B1A02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676730">
        <w:rPr>
          <w:rFonts w:ascii="Times New Roman" w:hAnsi="Times New Roman" w:cs="Times New Roman"/>
        </w:rPr>
        <w:t xml:space="preserve">Заходите на нашу страничку. Мы будем стараться размещать новую информацию. </w:t>
      </w:r>
    </w:p>
    <w:p w:rsidR="009B1A02" w:rsidRPr="003E29EC" w:rsidRDefault="009B1A02" w:rsidP="00DC588A">
      <w:pPr>
        <w:spacing w:after="0" w:line="360" w:lineRule="exact"/>
        <w:jc w:val="both"/>
        <w:rPr>
          <w:rFonts w:ascii="Times New Roman" w:hAnsi="Times New Roman" w:cs="Times New Roman"/>
          <w:b/>
          <w:i/>
          <w:color w:val="00B050"/>
        </w:rPr>
      </w:pPr>
      <w:r w:rsidRPr="003E29EC">
        <w:rPr>
          <w:rFonts w:ascii="Times New Roman" w:hAnsi="Times New Roman" w:cs="Times New Roman"/>
          <w:b/>
          <w:i/>
          <w:color w:val="00B050"/>
        </w:rPr>
        <w:t xml:space="preserve">Рекомендация: </w:t>
      </w:r>
    </w:p>
    <w:p w:rsidR="009B1A02" w:rsidRDefault="009B1A02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676730">
        <w:rPr>
          <w:rFonts w:ascii="Times New Roman" w:hAnsi="Times New Roman" w:cs="Times New Roman"/>
        </w:rPr>
        <w:t xml:space="preserve">Составьте небольшой рассказ о А.С. Пушкине. Цель – подготовить детей к слушанию </w:t>
      </w:r>
      <w:r w:rsidR="00551141">
        <w:rPr>
          <w:rFonts w:ascii="Times New Roman" w:hAnsi="Times New Roman" w:cs="Times New Roman"/>
        </w:rPr>
        <w:t>поэтических произведений</w:t>
      </w:r>
      <w:bookmarkStart w:id="0" w:name="_GoBack"/>
      <w:bookmarkEnd w:id="0"/>
      <w:r w:rsidRPr="00676730">
        <w:rPr>
          <w:rFonts w:ascii="Times New Roman" w:hAnsi="Times New Roman" w:cs="Times New Roman"/>
        </w:rPr>
        <w:t>, а потом можете провести викторину, нарисовать или разрисовать фрагмент сказки. В процессе знакомства со сказками обязательно объясните значение трудных и незнакомых слов и выражений (терем, светлица, толоконный лоб и др.). Побывайте с ребенком в местах в Москве, Санкт-Петербурге, Болдино, связанных с именем Пушкина.</w:t>
      </w:r>
      <w:r w:rsidR="005E2277">
        <w:rPr>
          <w:rFonts w:ascii="Times New Roman" w:hAnsi="Times New Roman" w:cs="Times New Roman"/>
        </w:rPr>
        <w:t xml:space="preserve"> Посмотрите мультфильмы по сказкам Александра Сергеевича.</w:t>
      </w:r>
    </w:p>
    <w:p w:rsidR="005E2277" w:rsidRPr="00676730" w:rsidRDefault="005E2277" w:rsidP="009B1A02">
      <w:pPr>
        <w:jc w:val="both"/>
        <w:rPr>
          <w:rFonts w:ascii="Times New Roman" w:hAnsi="Times New Roman" w:cs="Times New Roman"/>
        </w:rPr>
      </w:pPr>
    </w:p>
    <w:p w:rsidR="00963BCE" w:rsidRDefault="009B1A02" w:rsidP="00DC588A">
      <w:pPr>
        <w:jc w:val="both"/>
        <w:rPr>
          <w:rFonts w:ascii="Times New Roman" w:hAnsi="Times New Roman" w:cs="Times New Roman"/>
        </w:rPr>
      </w:pPr>
      <w:r w:rsidRPr="00676730">
        <w:rPr>
          <w:rFonts w:ascii="Times New Roman" w:hAnsi="Times New Roman" w:cs="Times New Roman"/>
        </w:rPr>
        <w:lastRenderedPageBreak/>
        <w:t> </w:t>
      </w:r>
    </w:p>
    <w:p w:rsidR="009B1A02" w:rsidRPr="00963BCE" w:rsidRDefault="009B1A02" w:rsidP="009B1A02">
      <w:pPr>
        <w:rPr>
          <w:rFonts w:ascii="Times New Roman" w:hAnsi="Times New Roman" w:cs="Times New Roman"/>
          <w:b/>
        </w:rPr>
      </w:pPr>
      <w:r w:rsidRPr="00963BCE">
        <w:rPr>
          <w:rFonts w:ascii="Times New Roman" w:hAnsi="Times New Roman" w:cs="Times New Roman"/>
          <w:b/>
        </w:rPr>
        <w:t>Начнем знакомство с поэтом рассказом о его детстве</w:t>
      </w:r>
      <w:r w:rsidR="003E29EC">
        <w:rPr>
          <w:rFonts w:ascii="Times New Roman" w:hAnsi="Times New Roman" w:cs="Times New Roman"/>
          <w:b/>
        </w:rPr>
        <w:t xml:space="preserve">, и </w:t>
      </w:r>
      <w:r w:rsidR="00DC588A">
        <w:rPr>
          <w:rFonts w:ascii="Times New Roman" w:hAnsi="Times New Roman" w:cs="Times New Roman"/>
          <w:b/>
        </w:rPr>
        <w:t>местах,</w:t>
      </w:r>
      <w:r w:rsidR="003E29EC">
        <w:rPr>
          <w:rFonts w:ascii="Times New Roman" w:hAnsi="Times New Roman" w:cs="Times New Roman"/>
          <w:b/>
        </w:rPr>
        <w:t xml:space="preserve"> связанных с Москвой</w:t>
      </w:r>
    </w:p>
    <w:p w:rsidR="00676730" w:rsidRDefault="009B1A02" w:rsidP="009B1A02">
      <w:pPr>
        <w:rPr>
          <w:rFonts w:ascii="Times New Roman" w:hAnsi="Times New Roman" w:cs="Times New Roman"/>
        </w:rPr>
      </w:pPr>
      <w:r w:rsidRPr="00676730">
        <w:rPr>
          <w:rFonts w:ascii="Times New Roman" w:hAnsi="Times New Roman" w:cs="Times New Roman"/>
        </w:rPr>
        <w:t>26 мая на одной из окраинных улочек Москвы у майора Сергея Львовича Пушкина родился сын –Александр</w:t>
      </w:r>
      <w:r w:rsidR="00676730" w:rsidRPr="00676730">
        <w:rPr>
          <w:rStyle w:val="a7"/>
          <w:rFonts w:ascii="Times New Roman" w:hAnsi="Times New Roman" w:cs="Times New Roman"/>
        </w:rPr>
        <w:footnoteReference w:id="1"/>
      </w:r>
      <w:r w:rsidR="00676730" w:rsidRPr="00676730">
        <w:rPr>
          <w:rFonts w:ascii="Times New Roman" w:hAnsi="Times New Roman" w:cs="Times New Roman"/>
        </w:rPr>
        <w:t>.</w:t>
      </w:r>
    </w:p>
    <w:p w:rsidR="00963BCE" w:rsidRPr="00676730" w:rsidRDefault="00963BCE" w:rsidP="009B1A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33625" cy="3038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shkin_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BCE" w:rsidRPr="001834DA" w:rsidRDefault="00963BCE" w:rsidP="00676730">
      <w:pPr>
        <w:rPr>
          <w:rFonts w:ascii="Times New Roman" w:hAnsi="Times New Roman" w:cs="Times New Roman"/>
          <w:i/>
        </w:rPr>
      </w:pPr>
      <w:r w:rsidRPr="001834DA">
        <w:rPr>
          <w:rFonts w:ascii="Times New Roman" w:hAnsi="Times New Roman" w:cs="Times New Roman"/>
          <w:i/>
        </w:rPr>
        <w:t xml:space="preserve">Прижизненный портреты Пушкина работы </w:t>
      </w:r>
      <w:proofErr w:type="spellStart"/>
      <w:r w:rsidRPr="001834DA">
        <w:rPr>
          <w:rFonts w:ascii="Times New Roman" w:hAnsi="Times New Roman" w:cs="Times New Roman"/>
          <w:i/>
        </w:rPr>
        <w:t>Ксавье</w:t>
      </w:r>
      <w:proofErr w:type="spellEnd"/>
      <w:r w:rsidRPr="001834DA">
        <w:rPr>
          <w:rFonts w:ascii="Times New Roman" w:hAnsi="Times New Roman" w:cs="Times New Roman"/>
          <w:i/>
        </w:rPr>
        <w:t xml:space="preserve"> де </w:t>
      </w:r>
      <w:proofErr w:type="spellStart"/>
      <w:r w:rsidRPr="001834DA">
        <w:rPr>
          <w:rFonts w:ascii="Times New Roman" w:hAnsi="Times New Roman" w:cs="Times New Roman"/>
          <w:i/>
        </w:rPr>
        <w:t>Местра</w:t>
      </w:r>
      <w:proofErr w:type="spellEnd"/>
      <w:r w:rsidRPr="001834DA">
        <w:rPr>
          <w:rFonts w:ascii="Times New Roman" w:hAnsi="Times New Roman" w:cs="Times New Roman"/>
          <w:i/>
        </w:rPr>
        <w:t xml:space="preserve"> (1800—1802)</w:t>
      </w:r>
    </w:p>
    <w:p w:rsidR="00DC588A" w:rsidRDefault="00DC588A" w:rsidP="00963BCE">
      <w:pPr>
        <w:rPr>
          <w:rFonts w:ascii="Times New Roman" w:hAnsi="Times New Roman" w:cs="Times New Roman"/>
        </w:rPr>
      </w:pPr>
    </w:p>
    <w:p w:rsidR="00963BCE" w:rsidRDefault="00963BCE" w:rsidP="00963B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Pr="00963BCE">
        <w:rPr>
          <w:rFonts w:ascii="Times New Roman" w:hAnsi="Times New Roman" w:cs="Times New Roman"/>
        </w:rPr>
        <w:t>айон бывшей Немецкой слободы на современной Бауманской.</w:t>
      </w:r>
      <w:r>
        <w:rPr>
          <w:rFonts w:ascii="Times New Roman" w:hAnsi="Times New Roman" w:cs="Times New Roman"/>
        </w:rPr>
        <w:t xml:space="preserve"> </w:t>
      </w:r>
    </w:p>
    <w:p w:rsidR="005B5675" w:rsidRDefault="005B5675" w:rsidP="00963BC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62E86A" wp14:editId="157B14C2">
            <wp:extent cx="2880102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83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10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80103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83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675" w:rsidRPr="001834DA" w:rsidRDefault="006F401F" w:rsidP="00963BCE">
      <w:pPr>
        <w:jc w:val="both"/>
        <w:rPr>
          <w:rFonts w:ascii="Times New Roman" w:hAnsi="Times New Roman" w:cs="Times New Roman"/>
          <w:i/>
        </w:rPr>
      </w:pPr>
      <w:r w:rsidRPr="001834DA">
        <w:rPr>
          <w:rFonts w:ascii="Times New Roman" w:hAnsi="Times New Roman" w:cs="Times New Roman"/>
          <w:i/>
        </w:rPr>
        <w:t>Москва. Метро Бауманская. Фото 2016</w:t>
      </w:r>
    </w:p>
    <w:p w:rsidR="005B5675" w:rsidRDefault="00963BCE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963BCE">
        <w:rPr>
          <w:rFonts w:ascii="Times New Roman" w:hAnsi="Times New Roman" w:cs="Times New Roman"/>
        </w:rPr>
        <w:t>При выходе из метро сразу же можно заметить на одном из брандмауэров вид немецкой слободы в 16 веке, еще до того, как сюда ездил будущий император Петр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I</w:t>
      </w:r>
      <w:r w:rsidR="005B5675">
        <w:rPr>
          <w:rFonts w:ascii="Times New Roman" w:hAnsi="Times New Roman" w:cs="Times New Roman"/>
        </w:rPr>
        <w:t xml:space="preserve">. В </w:t>
      </w:r>
      <w:r w:rsidRPr="00963BCE">
        <w:rPr>
          <w:rFonts w:ascii="Times New Roman" w:hAnsi="Times New Roman" w:cs="Times New Roman"/>
        </w:rPr>
        <w:t xml:space="preserve">городе иноземцам селиться не разрешали, вот они и выстроили отдельную деревушку за его пределами. Интересно, что Иван </w:t>
      </w:r>
      <w:r w:rsidRPr="00963BCE">
        <w:rPr>
          <w:rFonts w:ascii="Times New Roman" w:hAnsi="Times New Roman" w:cs="Times New Roman"/>
        </w:rPr>
        <w:lastRenderedPageBreak/>
        <w:t xml:space="preserve">Грозный, чтобы не тратиться на содержание иностранцев, среди которых было много пленных </w:t>
      </w:r>
      <w:proofErr w:type="spellStart"/>
      <w:r w:rsidRPr="00963BCE">
        <w:rPr>
          <w:rFonts w:ascii="Times New Roman" w:hAnsi="Times New Roman" w:cs="Times New Roman"/>
        </w:rPr>
        <w:t>ливонцев</w:t>
      </w:r>
      <w:proofErr w:type="spellEnd"/>
      <w:r w:rsidRPr="00963BCE">
        <w:rPr>
          <w:rFonts w:ascii="Times New Roman" w:hAnsi="Times New Roman" w:cs="Times New Roman"/>
        </w:rPr>
        <w:t>, разрешили им варить пиво и торговать вином. А в Москве то в то время действовал «Сухой закон», до того, как Грозный не открыл первый кабак для опричников. Вот все жители города и ходили пить в Немецкую слободу. Некоторые историки считают, что как-раз отсюда и пошло выражение «уйти в запой», то есть уходили в буквальном смысле слова в запой на несколько дней в Немецкую слободу, и возвращались назад из запоя в Москву.</w:t>
      </w:r>
      <w:r w:rsidR="005B5675">
        <w:rPr>
          <w:rFonts w:ascii="Times New Roman" w:hAnsi="Times New Roman" w:cs="Times New Roman"/>
        </w:rPr>
        <w:t xml:space="preserve"> </w:t>
      </w:r>
    </w:p>
    <w:p w:rsidR="006F401F" w:rsidRDefault="00963BCE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963BCE">
        <w:rPr>
          <w:rFonts w:ascii="Times New Roman" w:hAnsi="Times New Roman" w:cs="Times New Roman"/>
        </w:rPr>
        <w:t xml:space="preserve">Со временем деревушка сильно разрослась, иноземцы разбогатели, но во времена смуты Лжедмитрий I сжёг слободу до </w:t>
      </w:r>
      <w:proofErr w:type="spellStart"/>
      <w:r w:rsidRPr="00963BCE">
        <w:rPr>
          <w:rFonts w:ascii="Times New Roman" w:hAnsi="Times New Roman" w:cs="Times New Roman"/>
        </w:rPr>
        <w:t>тла</w:t>
      </w:r>
      <w:proofErr w:type="spellEnd"/>
      <w:r w:rsidR="005B5675">
        <w:rPr>
          <w:rFonts w:ascii="Times New Roman" w:hAnsi="Times New Roman" w:cs="Times New Roman"/>
        </w:rPr>
        <w:t>.</w:t>
      </w:r>
      <w:r w:rsidRPr="00963BCE">
        <w:rPr>
          <w:rFonts w:ascii="Times New Roman" w:hAnsi="Times New Roman" w:cs="Times New Roman"/>
        </w:rPr>
        <w:t xml:space="preserve"> И иностранцы снова стали селиться в черте города, пока они там всем не надоели к середине 17 века, и Алексей Михайлович не выгнал их снова на Яузу. Но на Яузе слобода быстро отстроилась, похорошела и стала выглядеть, как небольшой провинциальный немецкий или голландский городок.</w:t>
      </w:r>
    </w:p>
    <w:p w:rsidR="006F401F" w:rsidRDefault="006F401F" w:rsidP="00963BC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60762D">
            <wp:extent cx="5273675" cy="323723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01F" w:rsidRPr="001834DA" w:rsidRDefault="006F401F" w:rsidP="00963BCE">
      <w:pPr>
        <w:jc w:val="both"/>
        <w:rPr>
          <w:rFonts w:ascii="Times New Roman" w:hAnsi="Times New Roman" w:cs="Times New Roman"/>
          <w:i/>
        </w:rPr>
      </w:pPr>
      <w:r w:rsidRPr="001834DA">
        <w:rPr>
          <w:rFonts w:ascii="Times New Roman" w:hAnsi="Times New Roman" w:cs="Times New Roman"/>
          <w:i/>
        </w:rPr>
        <w:t>Александр Бенуа. «Отъезд царя Петра I из дома Лефорта»</w:t>
      </w:r>
    </w:p>
    <w:p w:rsidR="006F401F" w:rsidRDefault="006F401F" w:rsidP="00963BC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880103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83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80103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83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F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D7639CB" wp14:editId="7B93E501">
            <wp:extent cx="2880103" cy="21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83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F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E66F98" wp14:editId="5753E226">
            <wp:extent cx="2880103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83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01F" w:rsidRPr="001834DA" w:rsidRDefault="006F401F" w:rsidP="00963BCE">
      <w:pPr>
        <w:jc w:val="both"/>
        <w:rPr>
          <w:rFonts w:ascii="Times New Roman" w:hAnsi="Times New Roman" w:cs="Times New Roman"/>
          <w:i/>
        </w:rPr>
      </w:pPr>
      <w:r w:rsidRPr="001834DA">
        <w:rPr>
          <w:rFonts w:ascii="Times New Roman" w:hAnsi="Times New Roman" w:cs="Times New Roman"/>
          <w:i/>
        </w:rPr>
        <w:t>Москва. Фото 2016</w:t>
      </w:r>
    </w:p>
    <w:p w:rsidR="006F401F" w:rsidRDefault="00546FF6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546FF6">
        <w:rPr>
          <w:rFonts w:ascii="Times New Roman" w:hAnsi="Times New Roman" w:cs="Times New Roman"/>
        </w:rPr>
        <w:t xml:space="preserve">На Бауманской улице располагается школа №353 имени </w:t>
      </w:r>
      <w:proofErr w:type="spellStart"/>
      <w:r w:rsidR="00874D4B">
        <w:rPr>
          <w:rFonts w:ascii="Times New Roman" w:hAnsi="Times New Roman" w:cs="Times New Roman"/>
        </w:rPr>
        <w:t>А.С.</w:t>
      </w:r>
      <w:r w:rsidRPr="00546FF6">
        <w:rPr>
          <w:rFonts w:ascii="Times New Roman" w:hAnsi="Times New Roman" w:cs="Times New Roman"/>
        </w:rPr>
        <w:t>Пушкина</w:t>
      </w:r>
      <w:proofErr w:type="spellEnd"/>
      <w:r w:rsidRPr="00546FF6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6F401F" w:rsidRPr="006F401F">
        <w:rPr>
          <w:rFonts w:ascii="Times New Roman" w:hAnsi="Times New Roman" w:cs="Times New Roman"/>
        </w:rPr>
        <w:t>Здесь же установлен бюст Пушкину в детстве с непременным голубем в вихрах.</w:t>
      </w:r>
    </w:p>
    <w:p w:rsidR="00546FF6" w:rsidRDefault="006F401F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6F401F">
        <w:rPr>
          <w:rFonts w:ascii="Times New Roman" w:hAnsi="Times New Roman" w:cs="Times New Roman"/>
        </w:rPr>
        <w:t>В какой-то момент истории стало принято считать, что именно на этом месте стоял дом, где родился Александр Пушкин.</w:t>
      </w:r>
      <w:r w:rsidR="00546FF6">
        <w:rPr>
          <w:rFonts w:ascii="Times New Roman" w:hAnsi="Times New Roman" w:cs="Times New Roman"/>
        </w:rPr>
        <w:t xml:space="preserve"> </w:t>
      </w:r>
      <w:r w:rsidRPr="006F401F">
        <w:rPr>
          <w:rFonts w:ascii="Times New Roman" w:hAnsi="Times New Roman" w:cs="Times New Roman"/>
        </w:rPr>
        <w:t>Даже мемориальная доска есть</w:t>
      </w:r>
      <w:r>
        <w:rPr>
          <w:rFonts w:ascii="Times New Roman" w:hAnsi="Times New Roman" w:cs="Times New Roman"/>
        </w:rPr>
        <w:t xml:space="preserve">. </w:t>
      </w:r>
      <w:r w:rsidRPr="006F401F">
        <w:rPr>
          <w:rFonts w:ascii="Times New Roman" w:hAnsi="Times New Roman" w:cs="Times New Roman"/>
        </w:rPr>
        <w:t xml:space="preserve">При этом знаменитый </w:t>
      </w:r>
      <w:proofErr w:type="spellStart"/>
      <w:r w:rsidRPr="006F401F">
        <w:rPr>
          <w:rFonts w:ascii="Times New Roman" w:hAnsi="Times New Roman" w:cs="Times New Roman"/>
        </w:rPr>
        <w:t>москвовед</w:t>
      </w:r>
      <w:proofErr w:type="spellEnd"/>
      <w:r w:rsidRPr="006F401F">
        <w:rPr>
          <w:rFonts w:ascii="Times New Roman" w:hAnsi="Times New Roman" w:cs="Times New Roman"/>
        </w:rPr>
        <w:t xml:space="preserve"> Сергей Романюк работая в Центральном архиве научно-технической документации выяснил, что на самом деле дом коллежского регистратора Ивана Васильевича Скворцова, у которого семья Пушкиных снимала квартиру в конце XVIII века располагался несколько в стороне от Бауманской улицы — на углу Госпитальной улицы и Малого Почтового переулка</w:t>
      </w:r>
      <w:r>
        <w:rPr>
          <w:rFonts w:ascii="Times New Roman" w:hAnsi="Times New Roman" w:cs="Times New Roman"/>
        </w:rPr>
        <w:t>.</w:t>
      </w:r>
      <w:r w:rsidR="00546FF6">
        <w:rPr>
          <w:rFonts w:ascii="Times New Roman" w:hAnsi="Times New Roman" w:cs="Times New Roman"/>
        </w:rPr>
        <w:t xml:space="preserve">  </w:t>
      </w:r>
      <w:r w:rsidR="00546FF6" w:rsidRPr="00546FF6">
        <w:rPr>
          <w:rFonts w:ascii="Times New Roman" w:hAnsi="Times New Roman" w:cs="Times New Roman"/>
        </w:rPr>
        <w:t>Дом, в котором родился Пушкин, был деревянным и сгорел в пожаре 1812 года.</w:t>
      </w:r>
      <w:r w:rsidR="00546FF6">
        <w:rPr>
          <w:rFonts w:ascii="Times New Roman" w:hAnsi="Times New Roman" w:cs="Times New Roman"/>
        </w:rPr>
        <w:t xml:space="preserve"> </w:t>
      </w:r>
      <w:r w:rsidR="00546FF6" w:rsidRPr="00546FF6">
        <w:rPr>
          <w:rFonts w:ascii="Times New Roman" w:hAnsi="Times New Roman" w:cs="Times New Roman"/>
        </w:rPr>
        <w:t xml:space="preserve"> В ранние советские годы это место выглядело так:</w:t>
      </w:r>
    </w:p>
    <w:p w:rsidR="00546FF6" w:rsidRDefault="00DC588A" w:rsidP="00963BC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310255" cy="2159635"/>
            <wp:effectExtent l="0" t="0" r="4445" b="0"/>
            <wp:wrapTight wrapText="bothSides">
              <wp:wrapPolygon edited="0">
                <wp:start x="0" y="0"/>
                <wp:lineTo x="0" y="21340"/>
                <wp:lineTo x="21505" y="21340"/>
                <wp:lineTo x="2150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7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D4B" w:rsidRDefault="00874D4B" w:rsidP="009B1A02">
      <w:pPr>
        <w:rPr>
          <w:rFonts w:ascii="Times New Roman" w:hAnsi="Times New Roman" w:cs="Times New Roman"/>
        </w:rPr>
      </w:pPr>
    </w:p>
    <w:p w:rsidR="00874D4B" w:rsidRDefault="00874D4B" w:rsidP="009B1A02">
      <w:pPr>
        <w:rPr>
          <w:rFonts w:ascii="Times New Roman" w:hAnsi="Times New Roman" w:cs="Times New Roman"/>
        </w:rPr>
      </w:pPr>
    </w:p>
    <w:p w:rsidR="00874D4B" w:rsidRDefault="00874D4B" w:rsidP="009B1A02">
      <w:pPr>
        <w:rPr>
          <w:rFonts w:ascii="Times New Roman" w:hAnsi="Times New Roman" w:cs="Times New Roman"/>
        </w:rPr>
      </w:pPr>
    </w:p>
    <w:p w:rsidR="00874D4B" w:rsidRDefault="00874D4B" w:rsidP="009B1A02">
      <w:pPr>
        <w:rPr>
          <w:rFonts w:ascii="Times New Roman" w:hAnsi="Times New Roman" w:cs="Times New Roman"/>
        </w:rPr>
      </w:pPr>
    </w:p>
    <w:p w:rsidR="00874D4B" w:rsidRDefault="00874D4B" w:rsidP="009B1A02">
      <w:pPr>
        <w:rPr>
          <w:rFonts w:ascii="Times New Roman" w:hAnsi="Times New Roman" w:cs="Times New Roman"/>
        </w:rPr>
      </w:pPr>
    </w:p>
    <w:p w:rsidR="00874D4B" w:rsidRDefault="00874D4B" w:rsidP="009B1A02">
      <w:pPr>
        <w:rPr>
          <w:rFonts w:ascii="Times New Roman" w:hAnsi="Times New Roman" w:cs="Times New Roman"/>
        </w:rPr>
      </w:pPr>
    </w:p>
    <w:p w:rsidR="00874D4B" w:rsidRDefault="00874D4B" w:rsidP="009B1A02">
      <w:pPr>
        <w:rPr>
          <w:rFonts w:ascii="Times New Roman" w:hAnsi="Times New Roman" w:cs="Times New Roman"/>
        </w:rPr>
      </w:pPr>
    </w:p>
    <w:p w:rsidR="00874D4B" w:rsidRPr="00874D4B" w:rsidRDefault="00874D4B" w:rsidP="009B1A02">
      <w:pPr>
        <w:rPr>
          <w:rFonts w:ascii="Times New Roman" w:hAnsi="Times New Roman" w:cs="Times New Roman"/>
          <w:i/>
        </w:rPr>
      </w:pPr>
      <w:r w:rsidRPr="00874D4B">
        <w:rPr>
          <w:rFonts w:ascii="Times New Roman" w:hAnsi="Times New Roman" w:cs="Times New Roman"/>
          <w:i/>
        </w:rPr>
        <w:t xml:space="preserve">Угол Госпитальной улицы и Малого Почтового переулка.  </w:t>
      </w:r>
    </w:p>
    <w:p w:rsidR="00874D4B" w:rsidRDefault="00874D4B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874D4B">
        <w:rPr>
          <w:rFonts w:ascii="Times New Roman" w:hAnsi="Times New Roman" w:cs="Times New Roman"/>
        </w:rPr>
        <w:lastRenderedPageBreak/>
        <w:t>Предками Александра были известные в истории бояре, воеводы, храбрые воины. Воспитывали мальчика, как и всех детей его круга, французские гувернантки и гувернеры, жившие в доме. Бабушка выучила его читать и писать по-русски; учили его и танцам, возили на детские балы. Когда мальчик подрос, его стали учить арифметики, истории и др.</w:t>
      </w:r>
    </w:p>
    <w:p w:rsidR="00DC7EF4" w:rsidRPr="00DC7EF4" w:rsidRDefault="00DC7EF4" w:rsidP="00DC588A">
      <w:pPr>
        <w:spacing w:after="0" w:line="360" w:lineRule="exact"/>
        <w:jc w:val="both"/>
        <w:rPr>
          <w:rFonts w:ascii="Times New Roman" w:hAnsi="Times New Roman" w:cs="Times New Roman"/>
          <w:i/>
        </w:rPr>
      </w:pPr>
      <w:r w:rsidRPr="00DC7EF4">
        <w:rPr>
          <w:rFonts w:ascii="Times New Roman" w:hAnsi="Times New Roman" w:cs="Times New Roman"/>
        </w:rPr>
        <w:t>Летние месяцы 1805—1810 будущий поэт обычно проводил у своей бабушки по матери Марии Алексеевны Ганнибал (1745—1818, урождённой Пушкиной, из другой ветви рода), в подмосковном селе Захарове, близ Звенигорода. Ранние детские впечатления отразились в первых опытах пушкинских поэм</w:t>
      </w:r>
      <w:r>
        <w:rPr>
          <w:rFonts w:ascii="Times New Roman" w:hAnsi="Times New Roman" w:cs="Times New Roman"/>
        </w:rPr>
        <w:t>.</w:t>
      </w:r>
      <w:r w:rsidRPr="00DC7EF4">
        <w:rPr>
          <w:rFonts w:ascii="Times New Roman" w:hAnsi="Times New Roman" w:cs="Times New Roman"/>
        </w:rPr>
        <w:t xml:space="preserve"> Бабушка писала о своём внуке следующее:</w:t>
      </w:r>
      <w:r>
        <w:rPr>
          <w:rFonts w:ascii="Times New Roman" w:hAnsi="Times New Roman" w:cs="Times New Roman"/>
        </w:rPr>
        <w:t xml:space="preserve"> </w:t>
      </w:r>
      <w:r w:rsidRPr="00DC7EF4">
        <w:rPr>
          <w:rFonts w:ascii="Times New Roman" w:hAnsi="Times New Roman" w:cs="Times New Roman"/>
          <w:i/>
        </w:rPr>
        <w:t xml:space="preserve">«Не знаю, что выйдет из моего старшего внука. Мальчик умён и охотник до книжек, а учится плохо, </w:t>
      </w:r>
      <w:proofErr w:type="gramStart"/>
      <w:r w:rsidRPr="00DC7EF4">
        <w:rPr>
          <w:rFonts w:ascii="Times New Roman" w:hAnsi="Times New Roman" w:cs="Times New Roman"/>
          <w:i/>
        </w:rPr>
        <w:t>редко</w:t>
      </w:r>
      <w:proofErr w:type="gramEnd"/>
      <w:r w:rsidRPr="00DC7EF4">
        <w:rPr>
          <w:rFonts w:ascii="Times New Roman" w:hAnsi="Times New Roman" w:cs="Times New Roman"/>
          <w:i/>
        </w:rPr>
        <w:t xml:space="preserve"> когда урок свой сдаст порядком; то его не расшевелишь, не прогонишь играть с детьми, то вдруг так развернётся и расходится, что ничем его не уймёшь: из одной крайности в другую бросается, нет у него середины».</w:t>
      </w:r>
    </w:p>
    <w:p w:rsidR="00D7428B" w:rsidRPr="00D7428B" w:rsidRDefault="00D7428B" w:rsidP="00DC588A">
      <w:pPr>
        <w:spacing w:after="0" w:line="360" w:lineRule="exact"/>
        <w:jc w:val="both"/>
        <w:rPr>
          <w:rFonts w:ascii="Times New Roman" w:hAnsi="Times New Roman" w:cs="Times New Roman"/>
          <w:i/>
        </w:rPr>
      </w:pPr>
      <w:r w:rsidRPr="00D7428B">
        <w:rPr>
          <w:rFonts w:ascii="Times New Roman" w:hAnsi="Times New Roman" w:cs="Times New Roman"/>
        </w:rPr>
        <w:t>По свидетельствам современников, М.А. Ганнибал «отличалась здравым, простым образом мыслей». Более или менее чуждая иноземным обычаям, она говорила только по-русски. Впоследствии ее письмами к внуку в Лицей восхищался барон А.А.</w:t>
      </w:r>
      <w:r w:rsidR="00DC7EF4">
        <w:rPr>
          <w:rFonts w:ascii="Times New Roman" w:hAnsi="Times New Roman" w:cs="Times New Roman"/>
        </w:rPr>
        <w:t xml:space="preserve"> </w:t>
      </w:r>
      <w:proofErr w:type="spellStart"/>
      <w:r w:rsidRPr="00D7428B">
        <w:rPr>
          <w:rFonts w:ascii="Times New Roman" w:hAnsi="Times New Roman" w:cs="Times New Roman"/>
        </w:rPr>
        <w:t>Делъвиг</w:t>
      </w:r>
      <w:proofErr w:type="spellEnd"/>
      <w:r w:rsidRPr="00D7428B">
        <w:rPr>
          <w:rFonts w:ascii="Times New Roman" w:hAnsi="Times New Roman" w:cs="Times New Roman"/>
        </w:rPr>
        <w:t xml:space="preserve">: </w:t>
      </w:r>
      <w:r w:rsidRPr="00D7428B">
        <w:rPr>
          <w:rFonts w:ascii="Times New Roman" w:hAnsi="Times New Roman" w:cs="Times New Roman"/>
          <w:i/>
        </w:rPr>
        <w:t>«Она-то, без сомнения, была первою воспитательницею будущего поэта... Она выучила его русскому чтению и письму».</w:t>
      </w:r>
    </w:p>
    <w:p w:rsidR="00D7428B" w:rsidRPr="00D7428B" w:rsidRDefault="00D7428B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D7428B">
        <w:rPr>
          <w:rFonts w:ascii="Times New Roman" w:hAnsi="Times New Roman" w:cs="Times New Roman"/>
        </w:rPr>
        <w:t>В 1811 г. она с семьей дочери переехала в Петербург, но большую часть времени проводила в Михайловском</w:t>
      </w:r>
      <w:r w:rsidR="00DC7EF4">
        <w:rPr>
          <w:rStyle w:val="a7"/>
          <w:rFonts w:ascii="Times New Roman" w:hAnsi="Times New Roman" w:cs="Times New Roman"/>
        </w:rPr>
        <w:footnoteReference w:id="2"/>
      </w:r>
      <w:r w:rsidRPr="00D7428B">
        <w:rPr>
          <w:rFonts w:ascii="Times New Roman" w:hAnsi="Times New Roman" w:cs="Times New Roman"/>
        </w:rPr>
        <w:t>.</w:t>
      </w:r>
    </w:p>
    <w:p w:rsidR="00D7428B" w:rsidRPr="00D7428B" w:rsidRDefault="00D7428B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D7428B">
        <w:rPr>
          <w:rFonts w:ascii="Times New Roman" w:hAnsi="Times New Roman" w:cs="Times New Roman"/>
        </w:rPr>
        <w:t>От своей бабушки Пушкин услышал немало рассказов о предках, в том числе об Арапе Петра Великого. Вероятно, о Марии Алексеевне поэт вспоминал в стихах:</w:t>
      </w:r>
    </w:p>
    <w:p w:rsidR="00D7428B" w:rsidRPr="00D7428B" w:rsidRDefault="00D7428B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D7428B">
        <w:rPr>
          <w:rFonts w:ascii="Times New Roman" w:hAnsi="Times New Roman" w:cs="Times New Roman"/>
        </w:rPr>
        <w:t>Наперсница волшебной старины,</w:t>
      </w:r>
    </w:p>
    <w:p w:rsidR="00D7428B" w:rsidRPr="00D7428B" w:rsidRDefault="00D7428B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D7428B">
        <w:rPr>
          <w:rFonts w:ascii="Times New Roman" w:hAnsi="Times New Roman" w:cs="Times New Roman"/>
        </w:rPr>
        <w:t>Друг вымыслов игривых и печальных,</w:t>
      </w:r>
    </w:p>
    <w:p w:rsidR="00D7428B" w:rsidRPr="00D7428B" w:rsidRDefault="00D7428B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D7428B">
        <w:rPr>
          <w:rFonts w:ascii="Times New Roman" w:hAnsi="Times New Roman" w:cs="Times New Roman"/>
        </w:rPr>
        <w:t>Тебя я знал во дни моей весны,</w:t>
      </w:r>
    </w:p>
    <w:p w:rsidR="00D7428B" w:rsidRPr="00D7428B" w:rsidRDefault="00D7428B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D7428B">
        <w:rPr>
          <w:rFonts w:ascii="Times New Roman" w:hAnsi="Times New Roman" w:cs="Times New Roman"/>
        </w:rPr>
        <w:t>Во дни утех и снов первоначальных.</w:t>
      </w:r>
    </w:p>
    <w:p w:rsidR="00D7428B" w:rsidRPr="00D7428B" w:rsidRDefault="00D7428B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D7428B">
        <w:rPr>
          <w:rFonts w:ascii="Times New Roman" w:hAnsi="Times New Roman" w:cs="Times New Roman"/>
        </w:rPr>
        <w:t xml:space="preserve">Я ждал тебя; в вечерней тишине </w:t>
      </w:r>
    </w:p>
    <w:p w:rsidR="00D7428B" w:rsidRPr="00D7428B" w:rsidRDefault="00D7428B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D7428B">
        <w:rPr>
          <w:rFonts w:ascii="Times New Roman" w:hAnsi="Times New Roman" w:cs="Times New Roman"/>
        </w:rPr>
        <w:t xml:space="preserve">Являлась ты веселою старушкой </w:t>
      </w:r>
    </w:p>
    <w:p w:rsidR="00D7428B" w:rsidRPr="00D7428B" w:rsidRDefault="00D7428B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D7428B">
        <w:rPr>
          <w:rFonts w:ascii="Times New Roman" w:hAnsi="Times New Roman" w:cs="Times New Roman"/>
        </w:rPr>
        <w:t xml:space="preserve">И надо мной сидела в шушуне, </w:t>
      </w:r>
    </w:p>
    <w:p w:rsidR="00D7428B" w:rsidRPr="00D7428B" w:rsidRDefault="00D7428B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D7428B">
        <w:rPr>
          <w:rFonts w:ascii="Times New Roman" w:hAnsi="Times New Roman" w:cs="Times New Roman"/>
        </w:rPr>
        <w:t>В больших очках и с резвою гремушкой.</w:t>
      </w:r>
    </w:p>
    <w:p w:rsidR="00D7428B" w:rsidRPr="00D7428B" w:rsidRDefault="00D7428B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D7428B">
        <w:rPr>
          <w:rFonts w:ascii="Times New Roman" w:hAnsi="Times New Roman" w:cs="Times New Roman"/>
        </w:rPr>
        <w:t xml:space="preserve">Ты, детскую качая колыбель, </w:t>
      </w:r>
    </w:p>
    <w:p w:rsidR="00D7428B" w:rsidRPr="00D7428B" w:rsidRDefault="00D7428B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D7428B">
        <w:rPr>
          <w:rFonts w:ascii="Times New Roman" w:hAnsi="Times New Roman" w:cs="Times New Roman"/>
        </w:rPr>
        <w:t xml:space="preserve">Мой юный слух напевами пленила </w:t>
      </w:r>
    </w:p>
    <w:p w:rsidR="00D7428B" w:rsidRPr="00D7428B" w:rsidRDefault="00D7428B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D7428B">
        <w:rPr>
          <w:rFonts w:ascii="Times New Roman" w:hAnsi="Times New Roman" w:cs="Times New Roman"/>
        </w:rPr>
        <w:t xml:space="preserve">И меж пелен оставила свирель, </w:t>
      </w:r>
    </w:p>
    <w:p w:rsidR="00D7428B" w:rsidRPr="00D7428B" w:rsidRDefault="00D7428B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D7428B">
        <w:rPr>
          <w:rFonts w:ascii="Times New Roman" w:hAnsi="Times New Roman" w:cs="Times New Roman"/>
        </w:rPr>
        <w:t>Которую сама заворожила.</w:t>
      </w:r>
    </w:p>
    <w:p w:rsidR="00D7428B" w:rsidRPr="00D7428B" w:rsidRDefault="00D7428B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D7428B">
        <w:rPr>
          <w:rFonts w:ascii="Times New Roman" w:hAnsi="Times New Roman" w:cs="Times New Roman"/>
        </w:rPr>
        <w:t xml:space="preserve"> «Сон», 1816</w:t>
      </w:r>
    </w:p>
    <w:p w:rsidR="00D7428B" w:rsidRPr="00D7428B" w:rsidRDefault="00D7428B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D7428B">
        <w:rPr>
          <w:rFonts w:ascii="Times New Roman" w:hAnsi="Times New Roman" w:cs="Times New Roman"/>
        </w:rPr>
        <w:t>Хотя существует версия, что адресатом приведенных строк была Ульяна — няня Пушкина в раннем детстве.</w:t>
      </w:r>
    </w:p>
    <w:p w:rsidR="00D7428B" w:rsidRDefault="00D7428B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D7428B">
        <w:rPr>
          <w:rFonts w:ascii="Times New Roman" w:hAnsi="Times New Roman" w:cs="Times New Roman"/>
        </w:rPr>
        <w:lastRenderedPageBreak/>
        <w:t>О своей бабушке Пушкин упоминает в «Начале биографии» (черновик), ее образ находит отражение также в стихотворениях «Сон», «Моя родословная» (1830), а рассказы о семейном прошлом отразились в романе «Арап Петра Великого».</w:t>
      </w:r>
    </w:p>
    <w:p w:rsidR="004F38E2" w:rsidRPr="00D7428B" w:rsidRDefault="004F38E2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4F38E2">
        <w:rPr>
          <w:rFonts w:ascii="Times New Roman" w:hAnsi="Times New Roman" w:cs="Times New Roman"/>
        </w:rPr>
        <w:t>Александр Сергеевич Пушкин не был первым поэтом в своей семье. Склонность к сочинительству стихов, правда, только на любительском уровне, испытывал и его отец Сергей Львович Пушкин. Дядя же, Василий Львович Пушкин, был известным поэтом, другом историка Карамзина и министра Сперанского. Именно дядя приобщил юного племянника к поэзии. Как часто бывает, ученик превзошел учителя – сегодня произведения Василия Пушкина хоть и издаются, но малоизвестны широкому кругу читателей.</w:t>
      </w:r>
    </w:p>
    <w:p w:rsidR="00D7428B" w:rsidRDefault="004F38E2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4F38E2">
        <w:rPr>
          <w:rFonts w:ascii="Times New Roman" w:hAnsi="Times New Roman" w:cs="Times New Roman"/>
        </w:rPr>
        <w:t>Созданный в 1810 году Царскосельский лицей имел своей задачей подготовку государственных чиновников высшего ранга. Первый набор в лицей составлял 30 человек, и родителям Пушкина, занимавшим достаточно скромное положение в высшем обществе, трудно было рассчитывать на то, что маленький Саша получит столь престижное место. Помог «блат» - дядя поэта, Василий Пушкин, дружил с министром Михаилом Сперанским, организатором Лицея, и замолвил словечко за племянника.</w:t>
      </w:r>
    </w:p>
    <w:p w:rsidR="004F38E2" w:rsidRDefault="004F38E2" w:rsidP="00DC588A">
      <w:pPr>
        <w:spacing w:after="0" w:line="360" w:lineRule="exact"/>
        <w:jc w:val="both"/>
        <w:rPr>
          <w:rFonts w:ascii="Times New Roman" w:hAnsi="Times New Roman" w:cs="Times New Roman"/>
          <w:b/>
        </w:rPr>
      </w:pPr>
      <w:r w:rsidRPr="004F38E2">
        <w:rPr>
          <w:rFonts w:ascii="Times New Roman" w:hAnsi="Times New Roman" w:cs="Times New Roman"/>
          <w:b/>
        </w:rPr>
        <w:t>В день рождения А.С. Пушкина 6 июня 2013 года открылся филиал Государственного музея А.С. Пушкина – «Дом-музей Василия Львовича Пушкина».</w:t>
      </w:r>
    </w:p>
    <w:p w:rsidR="004F38E2" w:rsidRDefault="0023166C" w:rsidP="00DC588A">
      <w:pPr>
        <w:spacing w:after="0" w:line="360" w:lineRule="exact"/>
        <w:jc w:val="both"/>
        <w:rPr>
          <w:rFonts w:ascii="Times New Roman" w:hAnsi="Times New Roman" w:cs="Times New Roman"/>
          <w:b/>
        </w:rPr>
      </w:pPr>
      <w:hyperlink r:id="rId18" w:history="1">
        <w:r w:rsidR="004F38E2" w:rsidRPr="006F47FA">
          <w:rPr>
            <w:rStyle w:val="a8"/>
            <w:rFonts w:ascii="Times New Roman" w:hAnsi="Times New Roman" w:cs="Times New Roman"/>
            <w:b/>
          </w:rPr>
          <w:t>http://vl.pushkinmuseum.ru/index.html</w:t>
        </w:r>
      </w:hyperlink>
    </w:p>
    <w:p w:rsidR="004F38E2" w:rsidRPr="004F38E2" w:rsidRDefault="004F38E2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4F38E2">
        <w:rPr>
          <w:rFonts w:ascii="Times New Roman" w:hAnsi="Times New Roman" w:cs="Times New Roman"/>
        </w:rPr>
        <w:t xml:space="preserve">Дом на Старой </w:t>
      </w:r>
      <w:proofErr w:type="spellStart"/>
      <w:r w:rsidRPr="004F38E2">
        <w:rPr>
          <w:rFonts w:ascii="Times New Roman" w:hAnsi="Times New Roman" w:cs="Times New Roman"/>
        </w:rPr>
        <w:t>Басманной</w:t>
      </w:r>
      <w:proofErr w:type="spellEnd"/>
      <w:r w:rsidRPr="004F38E2">
        <w:rPr>
          <w:rFonts w:ascii="Times New Roman" w:hAnsi="Times New Roman" w:cs="Times New Roman"/>
        </w:rPr>
        <w:t xml:space="preserve"> В.Л. Пушкин нанял у титулярной советницы П.В. </w:t>
      </w:r>
      <w:proofErr w:type="spellStart"/>
      <w:r w:rsidRPr="004F38E2">
        <w:rPr>
          <w:rFonts w:ascii="Times New Roman" w:hAnsi="Times New Roman" w:cs="Times New Roman"/>
        </w:rPr>
        <w:t>Кетчер</w:t>
      </w:r>
      <w:proofErr w:type="spellEnd"/>
      <w:r w:rsidRPr="004F38E2">
        <w:rPr>
          <w:rFonts w:ascii="Times New Roman" w:hAnsi="Times New Roman" w:cs="Times New Roman"/>
        </w:rPr>
        <w:t xml:space="preserve"> 1 сентября 1824 года. В разное время в </w:t>
      </w:r>
      <w:proofErr w:type="spellStart"/>
      <w:r w:rsidRPr="004F38E2">
        <w:rPr>
          <w:rFonts w:ascii="Times New Roman" w:hAnsi="Times New Roman" w:cs="Times New Roman"/>
        </w:rPr>
        <w:t>Басманной</w:t>
      </w:r>
      <w:proofErr w:type="spellEnd"/>
      <w:r w:rsidRPr="004F38E2">
        <w:rPr>
          <w:rFonts w:ascii="Times New Roman" w:hAnsi="Times New Roman" w:cs="Times New Roman"/>
        </w:rPr>
        <w:t xml:space="preserve"> части Москвы жили его друзья и знакомые – Н.М. Карамзин, К.Н. Батюшков, П.Я. Чаадаев, Муравьевы-Апостолы, А.И. Мусин-Пушкин. Недалеко от дома </w:t>
      </w:r>
      <w:proofErr w:type="spellStart"/>
      <w:r w:rsidRPr="004F38E2">
        <w:rPr>
          <w:rFonts w:ascii="Times New Roman" w:hAnsi="Times New Roman" w:cs="Times New Roman"/>
        </w:rPr>
        <w:t>В.Л.Пушкина</w:t>
      </w:r>
      <w:proofErr w:type="spellEnd"/>
      <w:r w:rsidRPr="004F38E2">
        <w:rPr>
          <w:rFonts w:ascii="Times New Roman" w:hAnsi="Times New Roman" w:cs="Times New Roman"/>
        </w:rPr>
        <w:t xml:space="preserve"> жила его любимая сестра Анна Львовна. Поблизости находится церковь Великомученика Никиты, прихожанином которой был московский поэт, и </w:t>
      </w:r>
      <w:proofErr w:type="spellStart"/>
      <w:r w:rsidRPr="004F38E2">
        <w:rPr>
          <w:rFonts w:ascii="Times New Roman" w:hAnsi="Times New Roman" w:cs="Times New Roman"/>
        </w:rPr>
        <w:t>Елоховский</w:t>
      </w:r>
      <w:proofErr w:type="spellEnd"/>
      <w:r w:rsidRPr="004F38E2">
        <w:rPr>
          <w:rFonts w:ascii="Times New Roman" w:hAnsi="Times New Roman" w:cs="Times New Roman"/>
        </w:rPr>
        <w:t xml:space="preserve"> собор, в котором в 1799 году крестили его великого племянника.</w:t>
      </w:r>
    </w:p>
    <w:p w:rsidR="004F38E2" w:rsidRDefault="004F38E2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4F38E2">
        <w:rPr>
          <w:rFonts w:ascii="Times New Roman" w:hAnsi="Times New Roman" w:cs="Times New Roman"/>
        </w:rPr>
        <w:t xml:space="preserve">По договору о найме В.Л. Пушкин снимал и дом с антресолями, и флигель с конюшнею, каретным сараем и погребом, обязался «если что будет разбито, изломано или утрачено, то при сдаче поправить все своим коштом». Хозяйственные постройки не сохранились. Дом же с антресолями удалось реставрировать, восстановить его старую планировку. </w:t>
      </w:r>
    </w:p>
    <w:p w:rsidR="004F38E2" w:rsidRPr="004F38E2" w:rsidRDefault="004F38E2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4F38E2">
        <w:rPr>
          <w:rFonts w:ascii="Times New Roman" w:hAnsi="Times New Roman" w:cs="Times New Roman"/>
        </w:rPr>
        <w:t>Лестница в антресоли ведет в комнату, где А.С. Пушкин останавливался у дяди. Он приехал в Москву во время коронационных торжеств, запечатленных на гравюре и литографии. Но, как заметил современник, Москва короновала не только Николая I, но и Пушкина, поэтическая слава которого была в зените. Чтения привезенной из Михайловского трагедии «Борис Годунов» стали его литературным триумфом. В Москве А.С. Пушкин встретил Наталью Николаевну Гончарову, свою будущую жену. Предстоящая свадьба племянника радовала дядю, в стихах он желал ему счастья.</w:t>
      </w:r>
    </w:p>
    <w:p w:rsidR="004F38E2" w:rsidRDefault="004F38E2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4F38E2">
        <w:rPr>
          <w:rFonts w:ascii="Times New Roman" w:hAnsi="Times New Roman" w:cs="Times New Roman"/>
        </w:rPr>
        <w:t>Следующая комната позволяет погрузиться в мир московского детства А.С. Пушкина. С Василием Львовичем связаны детские годы Александра, поездка в Петербург, в Царскосельский Лицей, первые шаги на поэтическом поприще.</w:t>
      </w:r>
    </w:p>
    <w:p w:rsidR="003E29EC" w:rsidRDefault="003E29EC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Мероприятия</w:t>
      </w:r>
      <w:proofErr w:type="gramEnd"/>
      <w:r>
        <w:rPr>
          <w:rFonts w:ascii="Times New Roman" w:hAnsi="Times New Roman" w:cs="Times New Roman"/>
        </w:rPr>
        <w:t xml:space="preserve"> проводимые в музее </w:t>
      </w:r>
    </w:p>
    <w:p w:rsidR="00DC588A" w:rsidRDefault="00DC588A" w:rsidP="00DC588A">
      <w:pPr>
        <w:spacing w:after="0" w:line="360" w:lineRule="exact"/>
        <w:jc w:val="both"/>
        <w:rPr>
          <w:rFonts w:ascii="Times New Roman" w:hAnsi="Times New Roman" w:cs="Times New Roman"/>
          <w:b/>
          <w:color w:val="538135" w:themeColor="accent6" w:themeShade="BF"/>
        </w:rPr>
      </w:pPr>
    </w:p>
    <w:p w:rsidR="003E29EC" w:rsidRDefault="003E29EC" w:rsidP="00DC588A">
      <w:pPr>
        <w:spacing w:after="0" w:line="360" w:lineRule="exact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 w:rsidRPr="00DC588A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lastRenderedPageBreak/>
        <w:t>РЕКОМЕНДУЕМ</w:t>
      </w:r>
    </w:p>
    <w:p w:rsidR="00DC588A" w:rsidRPr="00DC588A" w:rsidRDefault="00DC588A" w:rsidP="00DC588A">
      <w:pPr>
        <w:spacing w:after="0" w:line="360" w:lineRule="exact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3E29EC" w:rsidRPr="00DC588A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C588A">
        <w:rPr>
          <w:rFonts w:ascii="Times New Roman" w:hAnsi="Times New Roman" w:cs="Times New Roman"/>
          <w:b/>
          <w:sz w:val="32"/>
          <w:szCs w:val="32"/>
        </w:rPr>
        <w:t>«Дом-музей Василия Львовича Пушкина»</w:t>
      </w:r>
    </w:p>
    <w:p w:rsidR="003E29EC" w:rsidRDefault="0023166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</w:rPr>
      </w:pPr>
      <w:hyperlink r:id="rId19" w:anchor="abonementivl2" w:history="1">
        <w:r w:rsidR="003E29EC" w:rsidRPr="006F47FA">
          <w:rPr>
            <w:rStyle w:val="a8"/>
            <w:rFonts w:ascii="Times New Roman" w:hAnsi="Times New Roman" w:cs="Times New Roman"/>
          </w:rPr>
          <w:t>http://www.pushkinmuseum.ru/?q=event/afisha-meropriyatiy-doma-muzeya-vl-pushkina-na-staroy-basmannoy#abonementivl2</w:t>
        </w:r>
      </w:hyperlink>
    </w:p>
    <w:p w:rsid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</w:rPr>
      </w:pP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>Тематические экскурсии для взрослых и школьников 7-11 классов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>I. «Москвич Василий Львович Пушкин»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>В экскурсии пойдет речь о забытых страницах истории Москвы, культуры и быта конца XVIII–начала XIX века, о событиях московской жизни, свидетелем и участником которых был Василий Львович Пушкин.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 xml:space="preserve"> 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>II. «Во вкусе умной старины»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>Экскурсия знакомит с интерьером дома и его убранством, библиотекой В.Л. Пушкина. Особое внимание уделяется мемориальным предметам.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 xml:space="preserve"> 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>III. «Парнасский мой отец»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>Экскурсия посвящена биографическим и творческим связям двух поэтов: Василия Львовича Пушкина и Александра Пушкина.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 xml:space="preserve"> 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>Экскурсия для младших школьников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>IV. «Первые шаги в музее»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>Дети узнают об особенностях мемориальных и литературных музеев, познакомятся с В.Л. Пушкиным и его домом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>.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>Абонементы для младших школьников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>«Как учился и играл маленький Александр Пушкин»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>Абонемент состоит из трех занятий: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>1. «В гостях у дядюшки В.Л. Пушкина. Воспоминание о детстве А. С. Пушкина»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>2. «Игрушки, игры, забавы в начале XIX века»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>3. «Гувернеры, учителя, предметы обучения, любимые книги»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>По предварительной записи по телефону 8(499)263-10-57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 xml:space="preserve"> 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>Абонемент для детей от 5 до 7 лет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>«Читаем сказки А.С. Пушкина»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>Приглашаем родителей с детьми от 5 до 7 лет на абонемент из трех занятий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 xml:space="preserve"> 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>Занятия проходят по субботам с 11.30 до 12.30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 xml:space="preserve"> 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>Лекции для взрослых и для старших школьников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 xml:space="preserve"> 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 xml:space="preserve">I. «Друзья В.Л. Пушкина в его доме на Старой </w:t>
      </w:r>
      <w:proofErr w:type="spellStart"/>
      <w:r w:rsidRPr="003E29EC">
        <w:rPr>
          <w:rFonts w:ascii="Times New Roman" w:hAnsi="Times New Roman" w:cs="Times New Roman"/>
          <w:sz w:val="18"/>
          <w:szCs w:val="18"/>
        </w:rPr>
        <w:t>Басманной</w:t>
      </w:r>
      <w:proofErr w:type="spellEnd"/>
      <w:r w:rsidRPr="003E29EC">
        <w:rPr>
          <w:rFonts w:ascii="Times New Roman" w:hAnsi="Times New Roman" w:cs="Times New Roman"/>
          <w:sz w:val="18"/>
          <w:szCs w:val="18"/>
        </w:rPr>
        <w:t>»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>II. "В.Л. Пушкин и А.С. Пушкин"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>III. "Библиотека В.Л. Пушкина"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>Запись по телефону: 8(499)263-10-57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 xml:space="preserve">м. Бауманская, Красные ворота, ул. Старая </w:t>
      </w:r>
      <w:proofErr w:type="spellStart"/>
      <w:r w:rsidRPr="003E29EC">
        <w:rPr>
          <w:rFonts w:ascii="Times New Roman" w:hAnsi="Times New Roman" w:cs="Times New Roman"/>
          <w:sz w:val="18"/>
          <w:szCs w:val="18"/>
        </w:rPr>
        <w:t>Басманная</w:t>
      </w:r>
      <w:proofErr w:type="spellEnd"/>
      <w:r w:rsidRPr="003E29EC">
        <w:rPr>
          <w:rFonts w:ascii="Times New Roman" w:hAnsi="Times New Roman" w:cs="Times New Roman"/>
          <w:sz w:val="18"/>
          <w:szCs w:val="18"/>
        </w:rPr>
        <w:t xml:space="preserve">, 36, 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 xml:space="preserve"> </w:t>
      </w:r>
    </w:p>
    <w:p w:rsidR="003E29EC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>Режим работы музея</w:t>
      </w:r>
    </w:p>
    <w:p w:rsidR="004F38E2" w:rsidRPr="003E29EC" w:rsidRDefault="003E29EC" w:rsidP="003E29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3E29EC">
        <w:rPr>
          <w:rFonts w:ascii="Times New Roman" w:hAnsi="Times New Roman" w:cs="Times New Roman"/>
          <w:sz w:val="18"/>
          <w:szCs w:val="18"/>
        </w:rPr>
        <w:t>Среда, пятница, суббота, воскресенье: с 10.00 до 18.00 Четверг: с 12.00 до 21.00 Вход в музей прекращается за 30 минут до его закрытия Выходные дни: понедельник, вторник Последняя пятница каждого месяца – санитарный день Третье воскресенье месяца – вход бесплатный</w:t>
      </w:r>
    </w:p>
    <w:p w:rsidR="004F38E2" w:rsidRPr="004F38E2" w:rsidRDefault="004F38E2" w:rsidP="004F38E2">
      <w:pPr>
        <w:spacing w:after="0"/>
        <w:jc w:val="both"/>
        <w:rPr>
          <w:rFonts w:ascii="Times New Roman" w:hAnsi="Times New Roman" w:cs="Times New Roman"/>
        </w:rPr>
      </w:pPr>
    </w:p>
    <w:p w:rsidR="00DC588A" w:rsidRPr="00DC588A" w:rsidRDefault="00DC588A" w:rsidP="00DC588A">
      <w:pPr>
        <w:rPr>
          <w:rFonts w:ascii="Times New Roman" w:hAnsi="Times New Roman" w:cs="Times New Roman"/>
          <w:b/>
          <w:sz w:val="32"/>
          <w:szCs w:val="32"/>
        </w:rPr>
      </w:pPr>
      <w:r w:rsidRPr="00DC588A">
        <w:rPr>
          <w:rFonts w:ascii="Times New Roman" w:hAnsi="Times New Roman" w:cs="Times New Roman"/>
          <w:b/>
          <w:sz w:val="32"/>
          <w:szCs w:val="32"/>
        </w:rPr>
        <w:t>Фильм</w:t>
      </w:r>
    </w:p>
    <w:p w:rsidR="00DC588A" w:rsidRDefault="0023166C" w:rsidP="00DC588A">
      <w:pPr>
        <w:rPr>
          <w:rFonts w:ascii="Times New Roman" w:hAnsi="Times New Roman" w:cs="Times New Roman"/>
        </w:rPr>
      </w:pPr>
      <w:hyperlink r:id="rId20" w:history="1">
        <w:r w:rsidR="00DC588A" w:rsidRPr="006F47FA">
          <w:rPr>
            <w:rStyle w:val="a8"/>
            <w:rFonts w:ascii="Times New Roman" w:hAnsi="Times New Roman" w:cs="Times New Roman"/>
          </w:rPr>
          <w:t>https://www.youtube.com/watch?v=NYkt1JG4GSA</w:t>
        </w:r>
      </w:hyperlink>
    </w:p>
    <w:p w:rsidR="00DC588A" w:rsidRPr="00DC588A" w:rsidRDefault="00DC588A" w:rsidP="00DC588A">
      <w:pPr>
        <w:rPr>
          <w:rFonts w:ascii="Times New Roman" w:hAnsi="Times New Roman" w:cs="Times New Roman"/>
        </w:rPr>
      </w:pPr>
    </w:p>
    <w:p w:rsidR="00DC588A" w:rsidRDefault="00DC588A">
      <w:pPr>
        <w:rPr>
          <w:rFonts w:ascii="Times New Roman" w:hAnsi="Times New Roman" w:cs="Times New Roman"/>
        </w:rPr>
      </w:pPr>
    </w:p>
    <w:p w:rsidR="00347085" w:rsidRPr="00DC588A" w:rsidRDefault="00347085">
      <w:pPr>
        <w:rPr>
          <w:rFonts w:ascii="Times New Roman" w:hAnsi="Times New Roman" w:cs="Times New Roman"/>
          <w:b/>
          <w:sz w:val="32"/>
          <w:szCs w:val="32"/>
        </w:rPr>
      </w:pPr>
      <w:r w:rsidRPr="00DC588A">
        <w:rPr>
          <w:rFonts w:ascii="Times New Roman" w:hAnsi="Times New Roman" w:cs="Times New Roman"/>
          <w:b/>
          <w:sz w:val="32"/>
          <w:szCs w:val="32"/>
        </w:rPr>
        <w:t>Книги</w:t>
      </w:r>
    </w:p>
    <w:p w:rsidR="00347085" w:rsidRDefault="003470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38190" cy="21600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нига 0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1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85" w:rsidRPr="00DC588A" w:rsidRDefault="00347085" w:rsidP="00347085">
      <w:pPr>
        <w:jc w:val="both"/>
        <w:rPr>
          <w:rFonts w:ascii="Times New Roman" w:hAnsi="Times New Roman" w:cs="Times New Roman"/>
          <w:b/>
        </w:rPr>
      </w:pPr>
      <w:r w:rsidRPr="00DC588A">
        <w:rPr>
          <w:rFonts w:ascii="Times New Roman" w:hAnsi="Times New Roman" w:cs="Times New Roman"/>
          <w:b/>
        </w:rPr>
        <w:t>Елена Егорова. Детство Александра Пушкина.</w:t>
      </w:r>
    </w:p>
    <w:p w:rsidR="00347085" w:rsidRPr="00347085" w:rsidRDefault="00347085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347085">
        <w:rPr>
          <w:rFonts w:ascii="Times New Roman" w:hAnsi="Times New Roman" w:cs="Times New Roman"/>
        </w:rPr>
        <w:t>нига члена Союза писателей России Елены Егоровой адресована детям и взрослым. Серия рассказов о детстве А. С. Пушкина уникальна тем, что представляет собой первый опыт живого художественно – документального повествования, полно и достоверно отражающего жизнь юного гения и его семьи в 1799–1811 годах.</w:t>
      </w:r>
    </w:p>
    <w:p w:rsidR="00347085" w:rsidRPr="00347085" w:rsidRDefault="00347085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347085">
        <w:rPr>
          <w:rFonts w:ascii="Times New Roman" w:hAnsi="Times New Roman" w:cs="Times New Roman"/>
        </w:rPr>
        <w:t xml:space="preserve">В книге учтены все известные факты биографии Пушкина и людей, окружавших его в детстве, особенности быта разных слоёв общества в начале XIX века. Широко использованы фольклорные материалы, относящиеся к описываемой эпохе и местам детства великого поэта, воспоминания его современников, гипотезы авторитетных пушкиноведов. Художественный вымысел в книге используется для </w:t>
      </w:r>
      <w:r>
        <w:rPr>
          <w:rFonts w:ascii="Times New Roman" w:hAnsi="Times New Roman" w:cs="Times New Roman"/>
        </w:rPr>
        <w:t>«</w:t>
      </w:r>
      <w:r w:rsidRPr="00347085">
        <w:rPr>
          <w:rFonts w:ascii="Times New Roman" w:hAnsi="Times New Roman" w:cs="Times New Roman"/>
        </w:rPr>
        <w:t>реконструкции</w:t>
      </w:r>
      <w:r>
        <w:rPr>
          <w:rFonts w:ascii="Times New Roman" w:hAnsi="Times New Roman" w:cs="Times New Roman"/>
        </w:rPr>
        <w:t>»</w:t>
      </w:r>
      <w:r w:rsidRPr="00347085">
        <w:rPr>
          <w:rFonts w:ascii="Times New Roman" w:hAnsi="Times New Roman" w:cs="Times New Roman"/>
        </w:rPr>
        <w:t xml:space="preserve"> событий, сведения о которых неполны или отрывочны. В его основе лежит многолетнее глубокое изучение автором произведений и писем А. С. Пушкина, научных статей и архивных материалов.</w:t>
      </w:r>
    </w:p>
    <w:p w:rsidR="00347085" w:rsidRDefault="00347085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347085">
        <w:rPr>
          <w:rFonts w:ascii="Times New Roman" w:hAnsi="Times New Roman" w:cs="Times New Roman"/>
        </w:rPr>
        <w:t xml:space="preserve">Изюминка книги – иллюстрации юных художников из разных регионов России, победителей и лауреатов открытого конкурса </w:t>
      </w:r>
      <w:r>
        <w:rPr>
          <w:rFonts w:ascii="Times New Roman" w:hAnsi="Times New Roman" w:cs="Times New Roman"/>
        </w:rPr>
        <w:t>«</w:t>
      </w:r>
      <w:r w:rsidRPr="00347085">
        <w:rPr>
          <w:rFonts w:ascii="Times New Roman" w:hAnsi="Times New Roman" w:cs="Times New Roman"/>
        </w:rPr>
        <w:t>Наш юный Пушкин</w:t>
      </w:r>
      <w:r>
        <w:rPr>
          <w:rFonts w:ascii="Times New Roman" w:hAnsi="Times New Roman" w:cs="Times New Roman"/>
        </w:rPr>
        <w:t>»</w:t>
      </w:r>
      <w:r w:rsidRPr="00347085">
        <w:rPr>
          <w:rFonts w:ascii="Times New Roman" w:hAnsi="Times New Roman" w:cs="Times New Roman"/>
        </w:rPr>
        <w:t>.</w:t>
      </w:r>
    </w:p>
    <w:p w:rsidR="00D57490" w:rsidRDefault="00D57490" w:rsidP="0034708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85685" cy="21600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нига 2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5" t="7818" r="13013" b="13546"/>
                    <a:stretch/>
                  </pic:blipFill>
                  <pic:spPr bwMode="auto">
                    <a:xfrm>
                      <a:off x="0" y="0"/>
                      <a:ext cx="1485685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085" w:rsidRPr="00DC588A" w:rsidRDefault="00347085" w:rsidP="00D57490">
      <w:pPr>
        <w:spacing w:after="0" w:line="360" w:lineRule="exact"/>
        <w:jc w:val="both"/>
        <w:rPr>
          <w:rFonts w:ascii="Times New Roman" w:hAnsi="Times New Roman" w:cs="Times New Roman"/>
          <w:b/>
        </w:rPr>
      </w:pPr>
      <w:r w:rsidRPr="00DC588A">
        <w:rPr>
          <w:rFonts w:ascii="Times New Roman" w:hAnsi="Times New Roman" w:cs="Times New Roman"/>
          <w:b/>
        </w:rPr>
        <w:t>Наталья Михайлова</w:t>
      </w:r>
      <w:r w:rsidR="0048067A" w:rsidRPr="00DC588A">
        <w:rPr>
          <w:rFonts w:ascii="Times New Roman" w:hAnsi="Times New Roman" w:cs="Times New Roman"/>
          <w:b/>
        </w:rPr>
        <w:t>.</w:t>
      </w:r>
      <w:r w:rsidRPr="00DC588A">
        <w:rPr>
          <w:rFonts w:ascii="Times New Roman" w:hAnsi="Times New Roman" w:cs="Times New Roman"/>
          <w:b/>
        </w:rPr>
        <w:t xml:space="preserve"> Александр Пушкин и его дядя Василий.</w:t>
      </w:r>
    </w:p>
    <w:p w:rsidR="00D57490" w:rsidRPr="00D57490" w:rsidRDefault="00D57490" w:rsidP="00D57490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D57490">
        <w:rPr>
          <w:rFonts w:ascii="Times New Roman" w:hAnsi="Times New Roman" w:cs="Times New Roman"/>
        </w:rPr>
        <w:t>Серия: Книга за книгой</w:t>
      </w:r>
    </w:p>
    <w:p w:rsidR="00D57490" w:rsidRPr="00D57490" w:rsidRDefault="00D57490" w:rsidP="00D57490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D57490">
        <w:rPr>
          <w:rFonts w:ascii="Times New Roman" w:hAnsi="Times New Roman" w:cs="Times New Roman"/>
        </w:rPr>
        <w:t>Рассказ о двух поэтах - Александре Сергеевиче Пушкине и его дяде Василии Львовиче Пушкине.</w:t>
      </w:r>
    </w:p>
    <w:p w:rsidR="00D57490" w:rsidRPr="00D57490" w:rsidRDefault="00D57490" w:rsidP="00D57490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D57490">
        <w:rPr>
          <w:rFonts w:ascii="Times New Roman" w:hAnsi="Times New Roman" w:cs="Times New Roman"/>
        </w:rPr>
        <w:lastRenderedPageBreak/>
        <w:t>Для младшего возраста.</w:t>
      </w:r>
    </w:p>
    <w:p w:rsidR="00347085" w:rsidRPr="00347085" w:rsidRDefault="00347085" w:rsidP="00D57490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347085">
        <w:rPr>
          <w:rFonts w:ascii="Times New Roman" w:hAnsi="Times New Roman" w:cs="Times New Roman"/>
        </w:rPr>
        <w:t xml:space="preserve">Чистая, выверенная речь, доступная для понимания ребёнка. Сложные слова поясняются автором сразу, прямо в тексте, читателю нет необходимости отвлекаться на ссылки и словари. В книге есть и очень уместные поэтические вставки – отрывки из стихотворений юного Александра и его дяди. </w:t>
      </w:r>
    </w:p>
    <w:p w:rsidR="00D57490" w:rsidRDefault="00347085" w:rsidP="00D57490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347085">
        <w:rPr>
          <w:rFonts w:ascii="Times New Roman" w:hAnsi="Times New Roman" w:cs="Times New Roman"/>
        </w:rPr>
        <w:t>Великолепно проиллюстрировал книгу Юрий Иванов. Как верно показаны на рисунках различия между старой, такой камерной и уютной Москвой с маленькими деревянными домиками, утопающими в зелени, и парадным, столичным, одетым в строгий камень Петербургом</w:t>
      </w:r>
      <w:r w:rsidR="00D57490">
        <w:rPr>
          <w:rFonts w:ascii="Times New Roman" w:hAnsi="Times New Roman" w:cs="Times New Roman"/>
        </w:rPr>
        <w:t xml:space="preserve">. </w:t>
      </w:r>
      <w:r w:rsidRPr="00347085">
        <w:rPr>
          <w:rFonts w:ascii="Times New Roman" w:hAnsi="Times New Roman" w:cs="Times New Roman"/>
        </w:rPr>
        <w:t xml:space="preserve">В рисунках грамотно запечатлено художником само время: оно ясно читается в деталях интерьеров в стиле ампир, в светских костюмах и военных мундирах. </w:t>
      </w:r>
    </w:p>
    <w:p w:rsidR="00B7124B" w:rsidRDefault="00B7124B" w:rsidP="0048067A">
      <w:pPr>
        <w:spacing w:after="0" w:line="36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163830</wp:posOffset>
            </wp:positionV>
            <wp:extent cx="1722047" cy="2160000"/>
            <wp:effectExtent l="0" t="0" r="0" b="0"/>
            <wp:wrapTight wrapText="bothSides">
              <wp:wrapPolygon edited="0">
                <wp:start x="0" y="0"/>
                <wp:lineTo x="0" y="21340"/>
                <wp:lineTo x="21273" y="21340"/>
                <wp:lineTo x="2127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нига 03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3" t="1740" r="17792" b="712"/>
                    <a:stretch/>
                  </pic:blipFill>
                  <pic:spPr bwMode="auto">
                    <a:xfrm>
                      <a:off x="0" y="0"/>
                      <a:ext cx="1722047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24B" w:rsidRDefault="00B7124B" w:rsidP="0048067A">
      <w:pPr>
        <w:spacing w:after="0" w:line="360" w:lineRule="exact"/>
        <w:jc w:val="both"/>
        <w:rPr>
          <w:rFonts w:ascii="Times New Roman" w:hAnsi="Times New Roman" w:cs="Times New Roman"/>
        </w:rPr>
      </w:pPr>
    </w:p>
    <w:p w:rsidR="00B7124B" w:rsidRDefault="00B7124B" w:rsidP="0048067A">
      <w:pPr>
        <w:spacing w:after="0" w:line="360" w:lineRule="exact"/>
        <w:jc w:val="both"/>
        <w:rPr>
          <w:rFonts w:ascii="Times New Roman" w:hAnsi="Times New Roman" w:cs="Times New Roman"/>
        </w:rPr>
      </w:pPr>
    </w:p>
    <w:p w:rsidR="00B7124B" w:rsidRDefault="00B7124B" w:rsidP="0048067A">
      <w:pPr>
        <w:spacing w:after="0" w:line="360" w:lineRule="exact"/>
        <w:jc w:val="both"/>
        <w:rPr>
          <w:rFonts w:ascii="Times New Roman" w:hAnsi="Times New Roman" w:cs="Times New Roman"/>
        </w:rPr>
      </w:pPr>
    </w:p>
    <w:p w:rsidR="00B7124B" w:rsidRDefault="00B7124B" w:rsidP="0048067A">
      <w:pPr>
        <w:spacing w:after="0" w:line="360" w:lineRule="exact"/>
        <w:jc w:val="both"/>
        <w:rPr>
          <w:rFonts w:ascii="Times New Roman" w:hAnsi="Times New Roman" w:cs="Times New Roman"/>
        </w:rPr>
      </w:pPr>
    </w:p>
    <w:p w:rsidR="00B7124B" w:rsidRDefault="00B7124B" w:rsidP="0048067A">
      <w:pPr>
        <w:spacing w:after="0" w:line="360" w:lineRule="exact"/>
        <w:jc w:val="both"/>
        <w:rPr>
          <w:rFonts w:ascii="Times New Roman" w:hAnsi="Times New Roman" w:cs="Times New Roman"/>
        </w:rPr>
      </w:pPr>
    </w:p>
    <w:p w:rsidR="00B7124B" w:rsidRDefault="00B7124B" w:rsidP="0048067A">
      <w:pPr>
        <w:spacing w:after="0" w:line="360" w:lineRule="exact"/>
        <w:jc w:val="both"/>
        <w:rPr>
          <w:rFonts w:ascii="Times New Roman" w:hAnsi="Times New Roman" w:cs="Times New Roman"/>
        </w:rPr>
      </w:pPr>
    </w:p>
    <w:p w:rsidR="00B7124B" w:rsidRDefault="00B7124B" w:rsidP="0048067A">
      <w:pPr>
        <w:spacing w:after="0" w:line="360" w:lineRule="exact"/>
        <w:jc w:val="both"/>
        <w:rPr>
          <w:rFonts w:ascii="Times New Roman" w:hAnsi="Times New Roman" w:cs="Times New Roman"/>
        </w:rPr>
      </w:pPr>
    </w:p>
    <w:p w:rsidR="00B7124B" w:rsidRDefault="00B7124B" w:rsidP="0048067A">
      <w:pPr>
        <w:spacing w:after="0" w:line="360" w:lineRule="exact"/>
        <w:jc w:val="both"/>
        <w:rPr>
          <w:rFonts w:ascii="Times New Roman" w:hAnsi="Times New Roman" w:cs="Times New Roman"/>
        </w:rPr>
      </w:pPr>
    </w:p>
    <w:p w:rsidR="00B7124B" w:rsidRDefault="00B7124B" w:rsidP="0048067A">
      <w:pPr>
        <w:spacing w:after="0" w:line="360" w:lineRule="exact"/>
        <w:jc w:val="both"/>
        <w:rPr>
          <w:rFonts w:ascii="Times New Roman" w:hAnsi="Times New Roman" w:cs="Times New Roman"/>
        </w:rPr>
      </w:pPr>
    </w:p>
    <w:p w:rsidR="00DC588A" w:rsidRDefault="00DC588A" w:rsidP="0048067A">
      <w:pPr>
        <w:spacing w:after="0" w:line="360" w:lineRule="exact"/>
        <w:jc w:val="both"/>
        <w:rPr>
          <w:rFonts w:ascii="Times New Roman" w:hAnsi="Times New Roman" w:cs="Times New Roman"/>
        </w:rPr>
      </w:pPr>
    </w:p>
    <w:p w:rsidR="0048067A" w:rsidRPr="00DC588A" w:rsidRDefault="0048067A" w:rsidP="0048067A">
      <w:pPr>
        <w:spacing w:after="0" w:line="360" w:lineRule="exact"/>
        <w:jc w:val="both"/>
        <w:rPr>
          <w:rFonts w:ascii="Times New Roman" w:hAnsi="Times New Roman" w:cs="Times New Roman"/>
          <w:b/>
        </w:rPr>
      </w:pPr>
      <w:r w:rsidRPr="00DC588A">
        <w:rPr>
          <w:rFonts w:ascii="Times New Roman" w:hAnsi="Times New Roman" w:cs="Times New Roman"/>
          <w:b/>
        </w:rPr>
        <w:t xml:space="preserve">Марина </w:t>
      </w:r>
      <w:proofErr w:type="spellStart"/>
      <w:r w:rsidRPr="00DC588A">
        <w:rPr>
          <w:rFonts w:ascii="Times New Roman" w:hAnsi="Times New Roman" w:cs="Times New Roman"/>
          <w:b/>
        </w:rPr>
        <w:t>Улыбышева</w:t>
      </w:r>
      <w:proofErr w:type="spellEnd"/>
      <w:r w:rsidRPr="00DC588A">
        <w:rPr>
          <w:rFonts w:ascii="Times New Roman" w:hAnsi="Times New Roman" w:cs="Times New Roman"/>
          <w:b/>
        </w:rPr>
        <w:t>. Как Пушкин русский язык изменил.</w:t>
      </w:r>
    </w:p>
    <w:p w:rsidR="0048067A" w:rsidRDefault="0048067A" w:rsidP="0048067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48067A">
        <w:rPr>
          <w:rFonts w:ascii="Times New Roman" w:hAnsi="Times New Roman" w:cs="Times New Roman"/>
        </w:rPr>
        <w:t xml:space="preserve">О том, что Пушкин </w:t>
      </w:r>
      <w:r>
        <w:rPr>
          <w:rFonts w:ascii="Times New Roman" w:hAnsi="Times New Roman" w:cs="Times New Roman"/>
        </w:rPr>
        <w:t>–</w:t>
      </w:r>
      <w:r w:rsidRPr="0048067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</w:t>
      </w:r>
      <w:r w:rsidRPr="0048067A">
        <w:rPr>
          <w:rFonts w:ascii="Times New Roman" w:hAnsi="Times New Roman" w:cs="Times New Roman"/>
        </w:rPr>
        <w:t>наше всё</w:t>
      </w:r>
      <w:r>
        <w:rPr>
          <w:rFonts w:ascii="Times New Roman" w:hAnsi="Times New Roman" w:cs="Times New Roman"/>
        </w:rPr>
        <w:t>»</w:t>
      </w:r>
      <w:r w:rsidRPr="0048067A">
        <w:rPr>
          <w:rFonts w:ascii="Times New Roman" w:hAnsi="Times New Roman" w:cs="Times New Roman"/>
        </w:rPr>
        <w:t>, знает каждый. Но что же такого особенного сделал Александр Сергеевич, чтобы стать не просто одним из замечательных поэтов и писателей, которыми так славится Россия, но и занять главное место в нашей литературе? Эта книга откроет читателю, каким был русский язык до того, как появился Пушкин, и как изменилась русская речь под пером великого поэта.</w:t>
      </w:r>
    </w:p>
    <w:p w:rsidR="00DC588A" w:rsidRPr="00DC588A" w:rsidRDefault="00DC588A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DC588A">
        <w:rPr>
          <w:rFonts w:ascii="Times New Roman" w:hAnsi="Times New Roman" w:cs="Times New Roman"/>
        </w:rPr>
        <w:t xml:space="preserve">С раннего возраста мы становимся заложниками штампов, касающихся известнейших явлений, мест или личностей. Вот Пушкин: детство-няня-лицей-Лукоморье-дуэль. </w:t>
      </w:r>
    </w:p>
    <w:p w:rsidR="00DC588A" w:rsidRDefault="00DC588A" w:rsidP="00DC588A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DC588A">
        <w:rPr>
          <w:rFonts w:ascii="Times New Roman" w:hAnsi="Times New Roman" w:cs="Times New Roman"/>
        </w:rPr>
        <w:t xml:space="preserve">Марине </w:t>
      </w:r>
      <w:proofErr w:type="spellStart"/>
      <w:r w:rsidRPr="00DC588A">
        <w:rPr>
          <w:rFonts w:ascii="Times New Roman" w:hAnsi="Times New Roman" w:cs="Times New Roman"/>
        </w:rPr>
        <w:t>Улыбышевой</w:t>
      </w:r>
      <w:proofErr w:type="spellEnd"/>
      <w:r w:rsidRPr="00DC588A">
        <w:rPr>
          <w:rFonts w:ascii="Times New Roman" w:hAnsi="Times New Roman" w:cs="Times New Roman"/>
        </w:rPr>
        <w:t xml:space="preserve"> -автору книги удалось вырваться из этого заколдованного круга, аккуратно переплести некоторые моменты биографии Александра Сергеевича с исследованием его великого вклада в нашу культуру. И, как обычно, сложнейшие вещи поданы просто, понятно и с уважением к маленькому читателю</w:t>
      </w:r>
    </w:p>
    <w:p w:rsidR="00C11C5C" w:rsidRDefault="00C11C5C" w:rsidP="00DC588A">
      <w:pPr>
        <w:spacing w:after="0" w:line="360" w:lineRule="exact"/>
        <w:jc w:val="both"/>
        <w:rPr>
          <w:rFonts w:ascii="Times New Roman" w:hAnsi="Times New Roman" w:cs="Times New Roman"/>
        </w:rPr>
      </w:pPr>
    </w:p>
    <w:p w:rsidR="00C11C5C" w:rsidRDefault="00C11C5C" w:rsidP="00DC588A">
      <w:pPr>
        <w:spacing w:after="0" w:line="360" w:lineRule="exact"/>
        <w:jc w:val="both"/>
        <w:rPr>
          <w:rFonts w:ascii="Times New Roman" w:hAnsi="Times New Roman" w:cs="Times New Roman"/>
        </w:rPr>
      </w:pPr>
    </w:p>
    <w:p w:rsidR="00C11C5C" w:rsidRDefault="00C11C5C" w:rsidP="00DC588A">
      <w:pPr>
        <w:spacing w:after="0" w:line="360" w:lineRule="exact"/>
        <w:jc w:val="both"/>
        <w:rPr>
          <w:rFonts w:ascii="Times New Roman" w:hAnsi="Times New Roman" w:cs="Times New Roman"/>
        </w:rPr>
      </w:pPr>
    </w:p>
    <w:p w:rsidR="00C11C5C" w:rsidRDefault="00C11C5C" w:rsidP="00DC588A">
      <w:pPr>
        <w:spacing w:after="0" w:line="360" w:lineRule="exact"/>
        <w:jc w:val="both"/>
        <w:rPr>
          <w:rFonts w:ascii="Times New Roman" w:hAnsi="Times New Roman" w:cs="Times New Roman"/>
        </w:rPr>
      </w:pPr>
    </w:p>
    <w:p w:rsidR="00C11C5C" w:rsidRDefault="00C11C5C" w:rsidP="00DC588A">
      <w:pPr>
        <w:spacing w:after="0" w:line="360" w:lineRule="exact"/>
        <w:jc w:val="both"/>
        <w:rPr>
          <w:rFonts w:ascii="Times New Roman" w:hAnsi="Times New Roman" w:cs="Times New Roman"/>
        </w:rPr>
      </w:pPr>
    </w:p>
    <w:p w:rsidR="00C11C5C" w:rsidRDefault="00C11C5C" w:rsidP="00DC588A">
      <w:pPr>
        <w:spacing w:after="0" w:line="360" w:lineRule="exact"/>
        <w:jc w:val="both"/>
        <w:rPr>
          <w:rFonts w:ascii="Times New Roman" w:hAnsi="Times New Roman" w:cs="Times New Roman"/>
        </w:rPr>
      </w:pPr>
    </w:p>
    <w:p w:rsidR="00C11C5C" w:rsidRPr="00DC588A" w:rsidRDefault="00C11C5C" w:rsidP="00DC588A">
      <w:pPr>
        <w:spacing w:after="0" w:line="360" w:lineRule="exact"/>
        <w:jc w:val="both"/>
        <w:rPr>
          <w:rFonts w:ascii="Times New Roman" w:hAnsi="Times New Roman" w:cs="Times New Roman"/>
        </w:rPr>
      </w:pPr>
    </w:p>
    <w:p w:rsidR="00DC588A" w:rsidRDefault="00DC588A" w:rsidP="0048067A">
      <w:pPr>
        <w:spacing w:after="0" w:line="360" w:lineRule="exact"/>
        <w:jc w:val="both"/>
        <w:rPr>
          <w:rFonts w:ascii="Times New Roman" w:hAnsi="Times New Roman" w:cs="Times New Roman"/>
          <w:b/>
        </w:rPr>
      </w:pPr>
    </w:p>
    <w:p w:rsidR="00C11C5C" w:rsidRDefault="00C11C5C" w:rsidP="0048067A">
      <w:pPr>
        <w:spacing w:after="0" w:line="360" w:lineRule="exac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212</wp:posOffset>
            </wp:positionV>
            <wp:extent cx="2378950" cy="2160000"/>
            <wp:effectExtent l="0" t="0" r="2540" b="0"/>
            <wp:wrapTight wrapText="bothSides">
              <wp:wrapPolygon edited="0">
                <wp:start x="0" y="0"/>
                <wp:lineTo x="0" y="21340"/>
                <wp:lineTo x="21450" y="21340"/>
                <wp:lineTo x="2145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нига 0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95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C5C" w:rsidRDefault="00C11C5C" w:rsidP="0048067A">
      <w:pPr>
        <w:spacing w:after="0" w:line="360" w:lineRule="exact"/>
        <w:jc w:val="both"/>
        <w:rPr>
          <w:rFonts w:ascii="Times New Roman" w:hAnsi="Times New Roman" w:cs="Times New Roman"/>
          <w:b/>
        </w:rPr>
      </w:pPr>
    </w:p>
    <w:p w:rsidR="00C11C5C" w:rsidRDefault="00C11C5C" w:rsidP="0048067A">
      <w:pPr>
        <w:spacing w:after="0" w:line="360" w:lineRule="exact"/>
        <w:jc w:val="both"/>
        <w:rPr>
          <w:rFonts w:ascii="Times New Roman" w:hAnsi="Times New Roman" w:cs="Times New Roman"/>
          <w:b/>
        </w:rPr>
      </w:pPr>
    </w:p>
    <w:p w:rsidR="00C11C5C" w:rsidRDefault="00C11C5C" w:rsidP="0048067A">
      <w:pPr>
        <w:spacing w:after="0" w:line="360" w:lineRule="exact"/>
        <w:jc w:val="both"/>
        <w:rPr>
          <w:rFonts w:ascii="Times New Roman" w:hAnsi="Times New Roman" w:cs="Times New Roman"/>
          <w:b/>
        </w:rPr>
      </w:pPr>
    </w:p>
    <w:p w:rsidR="00C11C5C" w:rsidRDefault="00C11C5C" w:rsidP="0048067A">
      <w:pPr>
        <w:spacing w:after="0" w:line="360" w:lineRule="exact"/>
        <w:jc w:val="both"/>
        <w:rPr>
          <w:rFonts w:ascii="Times New Roman" w:hAnsi="Times New Roman" w:cs="Times New Roman"/>
          <w:b/>
        </w:rPr>
      </w:pPr>
    </w:p>
    <w:p w:rsidR="00C11C5C" w:rsidRDefault="00C11C5C" w:rsidP="0048067A">
      <w:pPr>
        <w:spacing w:after="0" w:line="360" w:lineRule="exact"/>
        <w:jc w:val="both"/>
        <w:rPr>
          <w:rFonts w:ascii="Times New Roman" w:hAnsi="Times New Roman" w:cs="Times New Roman"/>
          <w:b/>
        </w:rPr>
      </w:pPr>
    </w:p>
    <w:p w:rsidR="00C11C5C" w:rsidRDefault="00C11C5C" w:rsidP="0048067A">
      <w:pPr>
        <w:spacing w:after="0" w:line="360" w:lineRule="exact"/>
        <w:jc w:val="both"/>
        <w:rPr>
          <w:rFonts w:ascii="Times New Roman" w:hAnsi="Times New Roman" w:cs="Times New Roman"/>
          <w:b/>
        </w:rPr>
      </w:pPr>
    </w:p>
    <w:p w:rsidR="00C11C5C" w:rsidRDefault="00C11C5C" w:rsidP="0048067A">
      <w:pPr>
        <w:spacing w:after="0" w:line="360" w:lineRule="exact"/>
        <w:jc w:val="both"/>
        <w:rPr>
          <w:rFonts w:ascii="Times New Roman" w:hAnsi="Times New Roman" w:cs="Times New Roman"/>
          <w:b/>
        </w:rPr>
      </w:pPr>
    </w:p>
    <w:p w:rsidR="00C11C5C" w:rsidRDefault="00C11C5C" w:rsidP="0048067A">
      <w:pPr>
        <w:spacing w:after="0" w:line="360" w:lineRule="exact"/>
        <w:jc w:val="both"/>
        <w:rPr>
          <w:rFonts w:ascii="Times New Roman" w:hAnsi="Times New Roman" w:cs="Times New Roman"/>
          <w:b/>
        </w:rPr>
      </w:pPr>
    </w:p>
    <w:p w:rsidR="00C11C5C" w:rsidRDefault="00C11C5C" w:rsidP="0048067A">
      <w:pPr>
        <w:spacing w:after="0" w:line="360" w:lineRule="exact"/>
        <w:jc w:val="both"/>
        <w:rPr>
          <w:rFonts w:ascii="Times New Roman" w:hAnsi="Times New Roman" w:cs="Times New Roman"/>
          <w:b/>
        </w:rPr>
      </w:pPr>
    </w:p>
    <w:p w:rsidR="00B7124B" w:rsidRDefault="00B7124B" w:rsidP="0048067A">
      <w:pPr>
        <w:spacing w:after="0" w:line="360" w:lineRule="exact"/>
        <w:jc w:val="both"/>
        <w:rPr>
          <w:rFonts w:ascii="Times New Roman" w:hAnsi="Times New Roman" w:cs="Times New Roman"/>
          <w:b/>
        </w:rPr>
      </w:pPr>
      <w:r w:rsidRPr="00B7124B">
        <w:rPr>
          <w:rFonts w:ascii="Times New Roman" w:hAnsi="Times New Roman" w:cs="Times New Roman"/>
          <w:b/>
        </w:rPr>
        <w:t xml:space="preserve">Развивающая </w:t>
      </w:r>
      <w:proofErr w:type="spellStart"/>
      <w:r w:rsidRPr="00B7124B">
        <w:rPr>
          <w:rFonts w:ascii="Times New Roman" w:hAnsi="Times New Roman" w:cs="Times New Roman"/>
          <w:b/>
        </w:rPr>
        <w:t>аудиоэнциклопедия</w:t>
      </w:r>
      <w:proofErr w:type="spellEnd"/>
      <w:r w:rsidRPr="00B7124B">
        <w:rPr>
          <w:rFonts w:ascii="Times New Roman" w:hAnsi="Times New Roman" w:cs="Times New Roman"/>
          <w:b/>
        </w:rPr>
        <w:t xml:space="preserve">. А.С. Пушкин </w:t>
      </w:r>
    </w:p>
    <w:p w:rsidR="00C11C5C" w:rsidRPr="00C11C5C" w:rsidRDefault="00C11C5C" w:rsidP="00C11C5C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C11C5C">
        <w:rPr>
          <w:rFonts w:ascii="Times New Roman" w:hAnsi="Times New Roman" w:cs="Times New Roman"/>
        </w:rPr>
        <w:t xml:space="preserve">Издательство АРДИС представляет уникальную коллекцию </w:t>
      </w:r>
      <w:proofErr w:type="spellStart"/>
      <w:r w:rsidRPr="00C11C5C">
        <w:rPr>
          <w:rFonts w:ascii="Times New Roman" w:hAnsi="Times New Roman" w:cs="Times New Roman"/>
        </w:rPr>
        <w:t>аудиоспектаклей</w:t>
      </w:r>
      <w:proofErr w:type="spellEnd"/>
      <w:r w:rsidRPr="00C11C5C">
        <w:rPr>
          <w:rFonts w:ascii="Times New Roman" w:hAnsi="Times New Roman" w:cs="Times New Roman"/>
        </w:rPr>
        <w:t xml:space="preserve"> для детей. Легко, будто играя, дети погрузятся в яркий и увлекательный мир знаний. А помогут им в этом знаменитые артисты, принявшие участие в записи спектаклей. </w:t>
      </w:r>
    </w:p>
    <w:p w:rsidR="00C11C5C" w:rsidRPr="00C11C5C" w:rsidRDefault="00C11C5C" w:rsidP="00C11C5C">
      <w:pPr>
        <w:spacing w:after="0" w:line="360" w:lineRule="exact"/>
        <w:jc w:val="both"/>
        <w:rPr>
          <w:rFonts w:ascii="Times New Roman" w:hAnsi="Times New Roman" w:cs="Times New Roman"/>
        </w:rPr>
      </w:pPr>
      <w:r w:rsidRPr="00C11C5C">
        <w:rPr>
          <w:rFonts w:ascii="Times New Roman" w:hAnsi="Times New Roman" w:cs="Times New Roman"/>
        </w:rPr>
        <w:t>Двое героев – Маша и Петя любят заглянуть в гости к писателю дяде Саше, где их всегда ждёт не только вкусное угощение, но и занимательные беседы с хозяином дома и его учёным говорящим котом Терентием Палычем. А ещё здесь есть волшебная библиотека, в которой хранятся говорящие книги и книги с живыми картинками! Благодаря этим чудесным книгам ребята услышат произведения знаменитых поэтов и писателей, узнают много интересного об их жизни и творчестве.</w:t>
      </w:r>
    </w:p>
    <w:p w:rsidR="00C11C5C" w:rsidRDefault="00C11C5C" w:rsidP="00C11C5C">
      <w:pPr>
        <w:spacing w:after="0" w:line="360" w:lineRule="exact"/>
        <w:jc w:val="both"/>
        <w:rPr>
          <w:rFonts w:ascii="Times New Roman" w:hAnsi="Times New Roman" w:cs="Times New Roman"/>
          <w:b/>
        </w:rPr>
      </w:pPr>
      <w:r w:rsidRPr="00C11C5C">
        <w:rPr>
          <w:rFonts w:ascii="Times New Roman" w:hAnsi="Times New Roman" w:cs="Times New Roman"/>
          <w:b/>
        </w:rPr>
        <w:t xml:space="preserve">Развивающая </w:t>
      </w:r>
      <w:proofErr w:type="spellStart"/>
      <w:r w:rsidRPr="00C11C5C">
        <w:rPr>
          <w:rFonts w:ascii="Times New Roman" w:hAnsi="Times New Roman" w:cs="Times New Roman"/>
          <w:b/>
        </w:rPr>
        <w:t>аудиоэнциклопедия</w:t>
      </w:r>
      <w:proofErr w:type="spellEnd"/>
      <w:r w:rsidRPr="00C11C5C">
        <w:rPr>
          <w:rFonts w:ascii="Times New Roman" w:hAnsi="Times New Roman" w:cs="Times New Roman"/>
          <w:b/>
        </w:rPr>
        <w:t>. А.С. Пушкин (</w:t>
      </w:r>
      <w:proofErr w:type="spellStart"/>
      <w:r w:rsidRPr="00C11C5C">
        <w:rPr>
          <w:rFonts w:ascii="Times New Roman" w:hAnsi="Times New Roman" w:cs="Times New Roman"/>
          <w:b/>
        </w:rPr>
        <w:t>демо</w:t>
      </w:r>
      <w:proofErr w:type="spellEnd"/>
      <w:r w:rsidRPr="00C11C5C">
        <w:rPr>
          <w:rFonts w:ascii="Times New Roman" w:hAnsi="Times New Roman" w:cs="Times New Roman"/>
          <w:b/>
        </w:rPr>
        <w:t xml:space="preserve"> версия)</w:t>
      </w:r>
    </w:p>
    <w:p w:rsidR="00B7124B" w:rsidRDefault="0023166C" w:rsidP="0048067A">
      <w:pPr>
        <w:spacing w:after="0" w:line="360" w:lineRule="exact"/>
        <w:jc w:val="both"/>
        <w:rPr>
          <w:rFonts w:ascii="Times New Roman" w:hAnsi="Times New Roman" w:cs="Times New Roman"/>
          <w:b/>
        </w:rPr>
      </w:pPr>
      <w:hyperlink r:id="rId25" w:history="1">
        <w:r w:rsidR="00B7124B" w:rsidRPr="006F47FA">
          <w:rPr>
            <w:rStyle w:val="a8"/>
            <w:rFonts w:ascii="Times New Roman" w:hAnsi="Times New Roman" w:cs="Times New Roman"/>
            <w:b/>
          </w:rPr>
          <w:t>https://www.youtube.com/watch?v=0kswiXx_uGQ</w:t>
        </w:r>
      </w:hyperlink>
    </w:p>
    <w:p w:rsidR="00B7124B" w:rsidRDefault="00B7124B" w:rsidP="0048067A">
      <w:pPr>
        <w:spacing w:after="0" w:line="360" w:lineRule="exact"/>
        <w:jc w:val="both"/>
        <w:rPr>
          <w:rFonts w:ascii="Times New Roman" w:hAnsi="Times New Roman" w:cs="Times New Roman"/>
          <w:b/>
        </w:rPr>
      </w:pPr>
    </w:p>
    <w:p w:rsidR="00C11C5C" w:rsidRDefault="00C11C5C" w:rsidP="0048067A">
      <w:pPr>
        <w:spacing w:after="0" w:line="360" w:lineRule="exac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Диафильмы о Пушкине</w:t>
      </w:r>
    </w:p>
    <w:p w:rsidR="00C11C5C" w:rsidRDefault="0023166C" w:rsidP="0048067A">
      <w:pPr>
        <w:spacing w:after="0" w:line="360" w:lineRule="exact"/>
        <w:jc w:val="both"/>
        <w:rPr>
          <w:rFonts w:ascii="Times New Roman" w:hAnsi="Times New Roman" w:cs="Times New Roman"/>
          <w:b/>
        </w:rPr>
      </w:pPr>
      <w:hyperlink r:id="rId26" w:history="1">
        <w:r w:rsidR="00C11C5C" w:rsidRPr="006F47FA">
          <w:rPr>
            <w:rStyle w:val="a8"/>
            <w:rFonts w:ascii="Times New Roman" w:hAnsi="Times New Roman" w:cs="Times New Roman"/>
            <w:b/>
          </w:rPr>
          <w:t>http://diafilmy.su/3555-aspushkin-detyam.html</w:t>
        </w:r>
      </w:hyperlink>
    </w:p>
    <w:p w:rsidR="00C11C5C" w:rsidRDefault="00C11C5C" w:rsidP="0048067A">
      <w:pPr>
        <w:spacing w:after="0" w:line="360" w:lineRule="exact"/>
        <w:jc w:val="both"/>
        <w:rPr>
          <w:rFonts w:ascii="Times New Roman" w:hAnsi="Times New Roman" w:cs="Times New Roman"/>
          <w:b/>
        </w:rPr>
      </w:pPr>
    </w:p>
    <w:p w:rsidR="00E65CAF" w:rsidRDefault="00E65CAF" w:rsidP="0048067A">
      <w:pPr>
        <w:spacing w:after="0" w:line="360" w:lineRule="exac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Диафильм Об Александре Пушкине</w:t>
      </w:r>
    </w:p>
    <w:p w:rsidR="00E65CAF" w:rsidRPr="00B7124B" w:rsidRDefault="00E65CAF" w:rsidP="0048067A">
      <w:pPr>
        <w:spacing w:after="0" w:line="360" w:lineRule="exact"/>
        <w:jc w:val="both"/>
        <w:rPr>
          <w:rFonts w:ascii="Times New Roman" w:hAnsi="Times New Roman" w:cs="Times New Roman"/>
          <w:b/>
        </w:rPr>
      </w:pPr>
      <w:r w:rsidRPr="00E65CAF">
        <w:rPr>
          <w:rFonts w:ascii="Times New Roman" w:hAnsi="Times New Roman" w:cs="Times New Roman"/>
          <w:b/>
        </w:rPr>
        <w:t>Детство Пушкина 1969</w:t>
      </w:r>
    </w:p>
    <w:p w:rsidR="00E65CAF" w:rsidRDefault="0023166C" w:rsidP="00D57490">
      <w:hyperlink r:id="rId27" w:history="1">
        <w:r w:rsidR="00E65CAF" w:rsidRPr="006F47FA">
          <w:rPr>
            <w:rStyle w:val="a8"/>
          </w:rPr>
          <w:t>https://www.youtube.com/watch?v=EIQe4l4Vid8</w:t>
        </w:r>
      </w:hyperlink>
    </w:p>
    <w:p w:rsidR="00E65CAF" w:rsidRDefault="00E65CAF" w:rsidP="00D57490"/>
    <w:p w:rsidR="00C11C5C" w:rsidRDefault="00D57490" w:rsidP="00C11C5C">
      <w:r>
        <w:br w:type="page"/>
      </w:r>
    </w:p>
    <w:p w:rsidR="00C11C5C" w:rsidRPr="00401ECE" w:rsidRDefault="00C11C5C" w:rsidP="00401ECE">
      <w:pPr>
        <w:jc w:val="both"/>
        <w:rPr>
          <w:rFonts w:ascii="Times New Roman" w:hAnsi="Times New Roman" w:cs="Times New Roman"/>
          <w:b/>
        </w:rPr>
      </w:pPr>
      <w:r w:rsidRPr="00401ECE">
        <w:rPr>
          <w:rFonts w:ascii="Times New Roman" w:hAnsi="Times New Roman" w:cs="Times New Roman"/>
          <w:b/>
        </w:rPr>
        <w:lastRenderedPageBreak/>
        <w:t>Литература</w:t>
      </w:r>
      <w:r w:rsidR="00401ECE">
        <w:rPr>
          <w:rFonts w:ascii="Times New Roman" w:hAnsi="Times New Roman" w:cs="Times New Roman"/>
          <w:b/>
        </w:rPr>
        <w:t>:</w:t>
      </w:r>
    </w:p>
    <w:p w:rsidR="00401ECE" w:rsidRPr="00401ECE" w:rsidRDefault="00401ECE" w:rsidP="00401ECE">
      <w:pPr>
        <w:jc w:val="both"/>
        <w:rPr>
          <w:rFonts w:ascii="Times New Roman" w:hAnsi="Times New Roman" w:cs="Times New Roman"/>
        </w:rPr>
      </w:pPr>
      <w:r w:rsidRPr="00401ECE">
        <w:rPr>
          <w:rFonts w:ascii="Times New Roman" w:hAnsi="Times New Roman" w:cs="Times New Roman"/>
        </w:rPr>
        <w:t xml:space="preserve">«Ганнибалы и Пушкин на </w:t>
      </w:r>
      <w:proofErr w:type="spellStart"/>
      <w:r w:rsidRPr="00401ECE">
        <w:rPr>
          <w:rFonts w:ascii="Times New Roman" w:hAnsi="Times New Roman" w:cs="Times New Roman"/>
        </w:rPr>
        <w:t>Псковщине</w:t>
      </w:r>
      <w:proofErr w:type="spellEnd"/>
      <w:r w:rsidRPr="00401ECE">
        <w:rPr>
          <w:rFonts w:ascii="Times New Roman" w:hAnsi="Times New Roman" w:cs="Times New Roman"/>
        </w:rPr>
        <w:t xml:space="preserve">», Т.Ю. Мальцева, Москва, 1999 </w:t>
      </w:r>
    </w:p>
    <w:p w:rsidR="00401ECE" w:rsidRPr="00401ECE" w:rsidRDefault="00401ECE" w:rsidP="00401ECE">
      <w:pPr>
        <w:jc w:val="both"/>
        <w:rPr>
          <w:rFonts w:ascii="Times New Roman" w:hAnsi="Times New Roman" w:cs="Times New Roman"/>
        </w:rPr>
      </w:pPr>
      <w:r w:rsidRPr="00401ECE">
        <w:rPr>
          <w:rFonts w:ascii="Times New Roman" w:hAnsi="Times New Roman" w:cs="Times New Roman"/>
        </w:rPr>
        <w:t xml:space="preserve">«Пушкинская энциклопедия «Михайловское», 1 том, </w:t>
      </w:r>
      <w:proofErr w:type="spellStart"/>
      <w:r w:rsidRPr="00401ECE">
        <w:rPr>
          <w:rFonts w:ascii="Times New Roman" w:hAnsi="Times New Roman" w:cs="Times New Roman"/>
        </w:rPr>
        <w:t>с.Михайловское</w:t>
      </w:r>
      <w:proofErr w:type="spellEnd"/>
      <w:r w:rsidRPr="00401ECE">
        <w:rPr>
          <w:rFonts w:ascii="Times New Roman" w:hAnsi="Times New Roman" w:cs="Times New Roman"/>
        </w:rPr>
        <w:t>, Москва, 2003</w:t>
      </w:r>
    </w:p>
    <w:p w:rsidR="00401ECE" w:rsidRPr="00401ECE" w:rsidRDefault="00401ECE" w:rsidP="00401ECE">
      <w:pPr>
        <w:jc w:val="both"/>
        <w:rPr>
          <w:rFonts w:ascii="Times New Roman" w:hAnsi="Times New Roman" w:cs="Times New Roman"/>
        </w:rPr>
      </w:pPr>
      <w:proofErr w:type="spellStart"/>
      <w:r w:rsidRPr="00401ECE">
        <w:rPr>
          <w:rFonts w:ascii="Times New Roman" w:hAnsi="Times New Roman" w:cs="Times New Roman"/>
        </w:rPr>
        <w:t>Гомозова</w:t>
      </w:r>
      <w:proofErr w:type="spellEnd"/>
      <w:r w:rsidRPr="00401ECE">
        <w:rPr>
          <w:rFonts w:ascii="Times New Roman" w:hAnsi="Times New Roman" w:cs="Times New Roman"/>
        </w:rPr>
        <w:t xml:space="preserve"> Т. Дом в </w:t>
      </w:r>
      <w:proofErr w:type="spellStart"/>
      <w:r w:rsidRPr="00401ECE">
        <w:rPr>
          <w:rFonts w:ascii="Times New Roman" w:hAnsi="Times New Roman" w:cs="Times New Roman"/>
        </w:rPr>
        <w:t>Елоховском</w:t>
      </w:r>
      <w:proofErr w:type="spellEnd"/>
      <w:r w:rsidRPr="00401ECE">
        <w:rPr>
          <w:rFonts w:ascii="Times New Roman" w:hAnsi="Times New Roman" w:cs="Times New Roman"/>
        </w:rPr>
        <w:t xml:space="preserve"> приходе // Вокруг света. — 1999. — № 5.</w:t>
      </w:r>
    </w:p>
    <w:p w:rsidR="00401ECE" w:rsidRPr="00401ECE" w:rsidRDefault="00401ECE" w:rsidP="00401ECE">
      <w:pPr>
        <w:jc w:val="both"/>
        <w:rPr>
          <w:rFonts w:ascii="Times New Roman" w:hAnsi="Times New Roman" w:cs="Times New Roman"/>
        </w:rPr>
      </w:pPr>
      <w:r w:rsidRPr="00401ECE">
        <w:rPr>
          <w:rFonts w:ascii="Times New Roman" w:hAnsi="Times New Roman" w:cs="Times New Roman"/>
        </w:rPr>
        <w:t xml:space="preserve">Пушкин / Д. П. </w:t>
      </w:r>
      <w:proofErr w:type="spellStart"/>
      <w:r w:rsidRPr="00401ECE">
        <w:rPr>
          <w:rFonts w:ascii="Times New Roman" w:hAnsi="Times New Roman" w:cs="Times New Roman"/>
        </w:rPr>
        <w:t>Ивинский</w:t>
      </w:r>
      <w:proofErr w:type="spellEnd"/>
      <w:r w:rsidRPr="00401ECE">
        <w:rPr>
          <w:rFonts w:ascii="Times New Roman" w:hAnsi="Times New Roman" w:cs="Times New Roman"/>
        </w:rPr>
        <w:t xml:space="preserve"> // Пустырник — </w:t>
      </w:r>
      <w:proofErr w:type="spellStart"/>
      <w:r w:rsidRPr="00401ECE">
        <w:rPr>
          <w:rFonts w:ascii="Times New Roman" w:hAnsi="Times New Roman" w:cs="Times New Roman"/>
        </w:rPr>
        <w:t>Румчерод</w:t>
      </w:r>
      <w:proofErr w:type="spellEnd"/>
      <w:r w:rsidRPr="00401ECE">
        <w:rPr>
          <w:rFonts w:ascii="Times New Roman" w:hAnsi="Times New Roman" w:cs="Times New Roman"/>
        </w:rPr>
        <w:t xml:space="preserve">. — </w:t>
      </w:r>
      <w:proofErr w:type="gramStart"/>
      <w:r w:rsidRPr="00401ECE">
        <w:rPr>
          <w:rFonts w:ascii="Times New Roman" w:hAnsi="Times New Roman" w:cs="Times New Roman"/>
        </w:rPr>
        <w:t>М. :</w:t>
      </w:r>
      <w:proofErr w:type="gramEnd"/>
      <w:r w:rsidRPr="00401ECE">
        <w:rPr>
          <w:rFonts w:ascii="Times New Roman" w:hAnsi="Times New Roman" w:cs="Times New Roman"/>
        </w:rPr>
        <w:t xml:space="preserve"> Большая Российская энциклопедия, 2015. — С. 38—42. — (Большая российская </w:t>
      </w:r>
      <w:proofErr w:type="gramStart"/>
      <w:r w:rsidRPr="00401ECE">
        <w:rPr>
          <w:rFonts w:ascii="Times New Roman" w:hAnsi="Times New Roman" w:cs="Times New Roman"/>
        </w:rPr>
        <w:t>энциклопедия :</w:t>
      </w:r>
      <w:proofErr w:type="gramEnd"/>
      <w:r w:rsidRPr="00401ECE">
        <w:rPr>
          <w:rFonts w:ascii="Times New Roman" w:hAnsi="Times New Roman" w:cs="Times New Roman"/>
        </w:rPr>
        <w:t xml:space="preserve"> [в 35 т.] / гл. ред. Ю. С. Осипов ; 2004—, т. 28). — ISBN 978-5-85270-365-1.Романюк С. Где родился </w:t>
      </w:r>
      <w:proofErr w:type="spellStart"/>
      <w:r w:rsidRPr="00401ECE">
        <w:rPr>
          <w:rFonts w:ascii="Times New Roman" w:hAnsi="Times New Roman" w:cs="Times New Roman"/>
        </w:rPr>
        <w:t>А.С.Пушкин</w:t>
      </w:r>
      <w:proofErr w:type="spellEnd"/>
      <w:r w:rsidRPr="00401ECE">
        <w:rPr>
          <w:rFonts w:ascii="Times New Roman" w:hAnsi="Times New Roman" w:cs="Times New Roman"/>
        </w:rPr>
        <w:t>// Наука и жизнь. — 1999. — № 4.</w:t>
      </w:r>
    </w:p>
    <w:p w:rsidR="00401ECE" w:rsidRPr="00401ECE" w:rsidRDefault="00401ECE" w:rsidP="00401ECE">
      <w:pPr>
        <w:jc w:val="both"/>
        <w:rPr>
          <w:rFonts w:ascii="Times New Roman" w:hAnsi="Times New Roman" w:cs="Times New Roman"/>
        </w:rPr>
      </w:pPr>
      <w:r w:rsidRPr="00401ECE">
        <w:rPr>
          <w:rFonts w:ascii="Times New Roman" w:hAnsi="Times New Roman" w:cs="Times New Roman"/>
        </w:rPr>
        <w:t xml:space="preserve">Урожденная Пушкина, мать Н.О. Пушкиной. По словам П.И. Бартенева, "...любила вспоминать старину, и от нее А.С. Пушкин </w:t>
      </w:r>
      <w:proofErr w:type="spellStart"/>
      <w:r w:rsidRPr="00401ECE">
        <w:rPr>
          <w:rFonts w:ascii="Times New Roman" w:hAnsi="Times New Roman" w:cs="Times New Roman"/>
        </w:rPr>
        <w:t>наслышился</w:t>
      </w:r>
      <w:proofErr w:type="spellEnd"/>
      <w:r w:rsidRPr="00401ECE">
        <w:rPr>
          <w:rFonts w:ascii="Times New Roman" w:hAnsi="Times New Roman" w:cs="Times New Roman"/>
        </w:rPr>
        <w:t xml:space="preserve"> семейных преданий, коими так дорожил впоследствии".</w:t>
      </w:r>
    </w:p>
    <w:p w:rsidR="00C11C5C" w:rsidRPr="00401ECE" w:rsidRDefault="00C11C5C" w:rsidP="00401ECE">
      <w:pPr>
        <w:jc w:val="both"/>
        <w:rPr>
          <w:rFonts w:ascii="Times New Roman" w:hAnsi="Times New Roman" w:cs="Times New Roman"/>
          <w:b/>
        </w:rPr>
      </w:pPr>
      <w:r w:rsidRPr="00401ECE">
        <w:rPr>
          <w:rFonts w:ascii="Times New Roman" w:hAnsi="Times New Roman" w:cs="Times New Roman"/>
          <w:b/>
        </w:rPr>
        <w:t>Источник:</w:t>
      </w:r>
    </w:p>
    <w:p w:rsidR="00C11C5C" w:rsidRPr="00401ECE" w:rsidRDefault="0023166C" w:rsidP="00401ECE">
      <w:pPr>
        <w:jc w:val="both"/>
        <w:rPr>
          <w:rFonts w:ascii="Times New Roman" w:hAnsi="Times New Roman" w:cs="Times New Roman"/>
        </w:rPr>
      </w:pPr>
      <w:hyperlink r:id="rId28" w:history="1">
        <w:proofErr w:type="gramStart"/>
        <w:r w:rsidR="00C11C5C" w:rsidRPr="00401ECE">
          <w:rPr>
            <w:rStyle w:val="a8"/>
            <w:rFonts w:ascii="Times New Roman" w:hAnsi="Times New Roman" w:cs="Times New Roman"/>
          </w:rPr>
          <w:t>https://ru.wikipedia.org/wiki/Пушкин,_Александр_Сергеевич</w:t>
        </w:r>
      </w:hyperlink>
      <w:r w:rsidR="00401ECE" w:rsidRPr="00401ECE">
        <w:rPr>
          <w:rFonts w:ascii="Times New Roman" w:hAnsi="Times New Roman" w:cs="Times New Roman"/>
        </w:rPr>
        <w:t xml:space="preserve">  Материал</w:t>
      </w:r>
      <w:proofErr w:type="gramEnd"/>
      <w:r w:rsidR="00401ECE" w:rsidRPr="00401ECE">
        <w:rPr>
          <w:rFonts w:ascii="Times New Roman" w:hAnsi="Times New Roman" w:cs="Times New Roman"/>
        </w:rPr>
        <w:t xml:space="preserve"> из Википедии — свободной энциклопедии</w:t>
      </w:r>
    </w:p>
    <w:p w:rsidR="00C11C5C" w:rsidRPr="00401ECE" w:rsidRDefault="0023166C" w:rsidP="00401ECE">
      <w:pPr>
        <w:jc w:val="both"/>
        <w:rPr>
          <w:rFonts w:ascii="Times New Roman" w:hAnsi="Times New Roman" w:cs="Times New Roman"/>
        </w:rPr>
      </w:pPr>
      <w:hyperlink r:id="rId29" w:history="1">
        <w:proofErr w:type="gramStart"/>
        <w:r w:rsidR="00401ECE" w:rsidRPr="00401ECE">
          <w:rPr>
            <w:rStyle w:val="a8"/>
            <w:rFonts w:ascii="Times New Roman" w:hAnsi="Times New Roman" w:cs="Times New Roman"/>
          </w:rPr>
          <w:t>http://www.feb-web.ru/feb/pushkin/default.asp</w:t>
        </w:r>
      </w:hyperlink>
      <w:r w:rsidR="00401ECE" w:rsidRPr="00401ECE">
        <w:rPr>
          <w:rFonts w:ascii="Times New Roman" w:hAnsi="Times New Roman" w:cs="Times New Roman"/>
        </w:rPr>
        <w:t xml:space="preserve">  </w:t>
      </w:r>
      <w:r w:rsidR="00C11C5C" w:rsidRPr="00401ECE">
        <w:rPr>
          <w:rFonts w:ascii="Times New Roman" w:hAnsi="Times New Roman" w:cs="Times New Roman"/>
        </w:rPr>
        <w:t>Электронное</w:t>
      </w:r>
      <w:proofErr w:type="gramEnd"/>
      <w:r w:rsidR="00C11C5C" w:rsidRPr="00401ECE">
        <w:rPr>
          <w:rFonts w:ascii="Times New Roman" w:hAnsi="Times New Roman" w:cs="Times New Roman"/>
        </w:rPr>
        <w:t xml:space="preserve"> научное издание «Пушкин» в электронной библиотеке «Русская литература и фольклор»</w:t>
      </w:r>
    </w:p>
    <w:p w:rsidR="00401ECE" w:rsidRPr="00401ECE" w:rsidRDefault="00401ECE" w:rsidP="00401ECE">
      <w:pPr>
        <w:jc w:val="both"/>
        <w:rPr>
          <w:rFonts w:ascii="Times New Roman" w:hAnsi="Times New Roman" w:cs="Times New Roman"/>
        </w:rPr>
      </w:pPr>
    </w:p>
    <w:sectPr w:rsidR="00401ECE" w:rsidRPr="00401E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66C" w:rsidRDefault="0023166C" w:rsidP="00676730">
      <w:pPr>
        <w:spacing w:after="0" w:line="240" w:lineRule="auto"/>
      </w:pPr>
      <w:r>
        <w:separator/>
      </w:r>
    </w:p>
  </w:endnote>
  <w:endnote w:type="continuationSeparator" w:id="0">
    <w:p w:rsidR="0023166C" w:rsidRDefault="0023166C" w:rsidP="00676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66C" w:rsidRDefault="0023166C" w:rsidP="00676730">
      <w:pPr>
        <w:spacing w:after="0" w:line="240" w:lineRule="auto"/>
      </w:pPr>
      <w:r>
        <w:separator/>
      </w:r>
    </w:p>
  </w:footnote>
  <w:footnote w:type="continuationSeparator" w:id="0">
    <w:p w:rsidR="0023166C" w:rsidRDefault="0023166C" w:rsidP="00676730">
      <w:pPr>
        <w:spacing w:after="0" w:line="240" w:lineRule="auto"/>
      </w:pPr>
      <w:r>
        <w:continuationSeparator/>
      </w:r>
    </w:p>
  </w:footnote>
  <w:footnote w:id="1">
    <w:p w:rsidR="00676730" w:rsidRPr="00963BCE" w:rsidRDefault="00676730" w:rsidP="00676730">
      <w:pPr>
        <w:pStyle w:val="a5"/>
        <w:jc w:val="both"/>
        <w:rPr>
          <w:rFonts w:ascii="Times New Roman" w:hAnsi="Times New Roman" w:cs="Times New Roman"/>
          <w:i/>
        </w:rPr>
      </w:pPr>
      <w:r>
        <w:rPr>
          <w:rStyle w:val="a7"/>
        </w:rPr>
        <w:footnoteRef/>
      </w:r>
      <w:r>
        <w:t xml:space="preserve"> </w:t>
      </w:r>
      <w:r w:rsidRPr="00963BCE">
        <w:rPr>
          <w:rFonts w:ascii="Times New Roman" w:hAnsi="Times New Roman" w:cs="Times New Roman"/>
          <w:i/>
        </w:rPr>
        <w:t xml:space="preserve">Пушкин родился 26 мая (6 июня) 1799 г. в Москве, в Немецкой слободе. В метрической книге церкви Богоявления в Елохове на дату 8 июня 1799 г., в числе прочих, приходится такая запись: «Мая 27. Во дворе </w:t>
      </w:r>
      <w:proofErr w:type="spellStart"/>
      <w:r w:rsidRPr="00963BCE">
        <w:rPr>
          <w:rFonts w:ascii="Times New Roman" w:hAnsi="Times New Roman" w:cs="Times New Roman"/>
          <w:i/>
        </w:rPr>
        <w:t>колежского</w:t>
      </w:r>
      <w:proofErr w:type="spellEnd"/>
      <w:r w:rsidRPr="00963BCE">
        <w:rPr>
          <w:rFonts w:ascii="Times New Roman" w:hAnsi="Times New Roman" w:cs="Times New Roman"/>
          <w:i/>
        </w:rPr>
        <w:t xml:space="preserve"> регистратора Ивана Васильева </w:t>
      </w:r>
      <w:proofErr w:type="spellStart"/>
      <w:r w:rsidRPr="00963BCE">
        <w:rPr>
          <w:rFonts w:ascii="Times New Roman" w:hAnsi="Times New Roman" w:cs="Times New Roman"/>
          <w:i/>
        </w:rPr>
        <w:t>Скварцова</w:t>
      </w:r>
      <w:proofErr w:type="spellEnd"/>
      <w:r w:rsidRPr="00963BCE">
        <w:rPr>
          <w:rFonts w:ascii="Times New Roman" w:hAnsi="Times New Roman" w:cs="Times New Roman"/>
          <w:i/>
        </w:rPr>
        <w:t xml:space="preserve"> у жильца его </w:t>
      </w:r>
      <w:proofErr w:type="spellStart"/>
      <w:r w:rsidRPr="00963BCE">
        <w:rPr>
          <w:rFonts w:ascii="Times New Roman" w:hAnsi="Times New Roman" w:cs="Times New Roman"/>
          <w:i/>
        </w:rPr>
        <w:t>Моёра</w:t>
      </w:r>
      <w:proofErr w:type="spellEnd"/>
      <w:r w:rsidRPr="00963BCE">
        <w:rPr>
          <w:rFonts w:ascii="Times New Roman" w:hAnsi="Times New Roman" w:cs="Times New Roman"/>
          <w:i/>
        </w:rPr>
        <w:t xml:space="preserve"> Сергия Львовича Пушкина родился сын Александр. Крещён июня 8 дня. Восприемник граф Артемий Иванович Воронцов, кума мать означенного Сергия Пушкина вдова Ольга Васильевна Пушкина»</w:t>
      </w:r>
    </w:p>
  </w:footnote>
  <w:footnote w:id="2">
    <w:p w:rsidR="00DC7EF4" w:rsidRPr="007B6123" w:rsidRDefault="00DC7EF4" w:rsidP="00DC7EF4">
      <w:pPr>
        <w:pStyle w:val="a5"/>
        <w:jc w:val="both"/>
        <w:rPr>
          <w:rFonts w:ascii="Times New Roman" w:hAnsi="Times New Roman" w:cs="Times New Roman"/>
          <w:i/>
        </w:rPr>
      </w:pPr>
      <w:r>
        <w:rPr>
          <w:rStyle w:val="a7"/>
        </w:rPr>
        <w:footnoteRef/>
      </w:r>
      <w:r>
        <w:t xml:space="preserve"> </w:t>
      </w:r>
      <w:r w:rsidRPr="007B6123">
        <w:rPr>
          <w:rFonts w:ascii="Times New Roman" w:hAnsi="Times New Roman" w:cs="Times New Roman"/>
          <w:i/>
        </w:rPr>
        <w:t>Михайловское - родовое имение матери А.С. Пушкина, его поэтическая родина, место духовного становления поэта. Здесь он жил и творил в 1817, 1819, 1824-1826, 1827, 1835 и 1836 годы.</w:t>
      </w:r>
    </w:p>
    <w:p w:rsidR="00DC7EF4" w:rsidRPr="007B6123" w:rsidRDefault="00DC7EF4" w:rsidP="00DC7EF4">
      <w:pPr>
        <w:pStyle w:val="a5"/>
        <w:jc w:val="both"/>
        <w:rPr>
          <w:rFonts w:ascii="Times New Roman" w:hAnsi="Times New Roman" w:cs="Times New Roman"/>
          <w:i/>
        </w:rPr>
      </w:pPr>
      <w:r w:rsidRPr="007B6123">
        <w:rPr>
          <w:rFonts w:ascii="Times New Roman" w:hAnsi="Times New Roman" w:cs="Times New Roman"/>
          <w:i/>
        </w:rPr>
        <w:t>Имение с 1742 года принадлежало прадеду А.С. Пушкина Абраму Петровичу Ганнибалу - "арапу Петра Великого". После его смерти в 1781 году сельцо Михайловское досталось его сыну Осипу Абрамовичу, который построил в нем господский дом и усадьбу, разбил парк с куртинами, аллеями и цветниками.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A02"/>
    <w:rsid w:val="001834DA"/>
    <w:rsid w:val="0023166C"/>
    <w:rsid w:val="002A5902"/>
    <w:rsid w:val="00347085"/>
    <w:rsid w:val="003E29EC"/>
    <w:rsid w:val="00401ECE"/>
    <w:rsid w:val="00425FDE"/>
    <w:rsid w:val="0048067A"/>
    <w:rsid w:val="004F38E2"/>
    <w:rsid w:val="00514DD0"/>
    <w:rsid w:val="00546FF6"/>
    <w:rsid w:val="00551141"/>
    <w:rsid w:val="005B5675"/>
    <w:rsid w:val="005E2277"/>
    <w:rsid w:val="00676730"/>
    <w:rsid w:val="006F401F"/>
    <w:rsid w:val="00721A2C"/>
    <w:rsid w:val="007B6123"/>
    <w:rsid w:val="00874D4B"/>
    <w:rsid w:val="00963BCE"/>
    <w:rsid w:val="009B1A02"/>
    <w:rsid w:val="009D48D5"/>
    <w:rsid w:val="00A809C0"/>
    <w:rsid w:val="00AD059D"/>
    <w:rsid w:val="00B7124B"/>
    <w:rsid w:val="00C11C5C"/>
    <w:rsid w:val="00CA2D79"/>
    <w:rsid w:val="00CE1490"/>
    <w:rsid w:val="00D57490"/>
    <w:rsid w:val="00D7428B"/>
    <w:rsid w:val="00DC588A"/>
    <w:rsid w:val="00DC7EF4"/>
    <w:rsid w:val="00E65CAF"/>
    <w:rsid w:val="00F75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9B607E-C3A6-4F23-B240-BBB00F186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9B1A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B1A0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B1A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9B1A0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footnote text"/>
    <w:basedOn w:val="a"/>
    <w:link w:val="a6"/>
    <w:uiPriority w:val="99"/>
    <w:semiHidden/>
    <w:unhideWhenUsed/>
    <w:rsid w:val="00676730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676730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676730"/>
    <w:rPr>
      <w:vertAlign w:val="superscript"/>
    </w:rPr>
  </w:style>
  <w:style w:type="character" w:styleId="a8">
    <w:name w:val="Hyperlink"/>
    <w:basedOn w:val="a0"/>
    <w:uiPriority w:val="99"/>
    <w:unhideWhenUsed/>
    <w:rsid w:val="004F38E2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401E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hyperlink" Target="http://vl.pushkinmuseum.ru/index.html" TargetMode="External"/><Relationship Id="rId26" Type="http://schemas.openxmlformats.org/officeDocument/2006/relationships/hyperlink" Target="http://diafilmy.su/3555-aspushkin-detyam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5" Type="http://schemas.openxmlformats.org/officeDocument/2006/relationships/hyperlink" Target="https://www.youtube.com/watch?v=0kswiXx_uGQ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NYkt1JG4GSA" TargetMode="External"/><Relationship Id="rId29" Type="http://schemas.openxmlformats.org/officeDocument/2006/relationships/hyperlink" Target="http://www.feb-web.ru/feb/pushkin/default.asp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3.jpg"/><Relationship Id="rId28" Type="http://schemas.openxmlformats.org/officeDocument/2006/relationships/hyperlink" Target="https://ru.wikipedia.org/wiki/&#1055;&#1091;&#1096;&#1082;&#1080;&#1085;,_&#1040;&#1083;&#1077;&#1082;&#1089;&#1072;&#1085;&#1076;&#1088;_&#1057;&#1077;&#1088;&#1075;&#1077;&#1077;&#1074;&#1080;&#1095;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pushkinmuseum.ru/?q=event/afisha-meropriyatiy-doma-muzeya-vl-pushkina-na-staroy-basmannoy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hyperlink" Target="https://www.youtube.com/watch?v=EIQe4l4Vid8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7891F-D7E6-41C2-A39E-3A561CEBE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11</Pages>
  <Words>2435</Words>
  <Characters>13880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Мелентьева</dc:creator>
  <cp:keywords/>
  <dc:description/>
  <cp:lastModifiedBy>Елена Мелентьева</cp:lastModifiedBy>
  <cp:revision>12</cp:revision>
  <dcterms:created xsi:type="dcterms:W3CDTF">2017-03-12T13:28:00Z</dcterms:created>
  <dcterms:modified xsi:type="dcterms:W3CDTF">2017-03-16T09:39:00Z</dcterms:modified>
</cp:coreProperties>
</file>